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99" w:right="10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4FEA">
        <w:rPr>
          <w:rFonts w:ascii="Times New Roman" w:hAnsi="Times New Roman" w:cs="Times New Roman"/>
          <w:b/>
          <w:bCs/>
          <w:sz w:val="28"/>
          <w:szCs w:val="28"/>
        </w:rPr>
        <w:t>Д О К У М Е Н Т А Ц И Я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99"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за обществена поръчка с предмет:</w:t>
      </w:r>
    </w:p>
    <w:p w:rsidR="00A80B6D" w:rsidRPr="00A473AB" w:rsidRDefault="00B26975" w:rsidP="00F04A81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73AB">
        <w:rPr>
          <w:rFonts w:ascii="Times New Roman" w:hAnsi="Times New Roman" w:cs="Times New Roman"/>
          <w:b/>
          <w:sz w:val="28"/>
          <w:szCs w:val="28"/>
        </w:rPr>
        <w:t>Обществен превоз на пътници по линии от</w:t>
      </w:r>
      <w:r w:rsidRPr="00A473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73AB">
        <w:rPr>
          <w:rFonts w:ascii="Times New Roman" w:hAnsi="Times New Roman" w:cs="Times New Roman"/>
          <w:b/>
          <w:sz w:val="28"/>
          <w:szCs w:val="28"/>
        </w:rPr>
        <w:t>утвърдените Областна и Републиканска транспортни схеми</w:t>
      </w:r>
      <w:r w:rsidRPr="00A47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0D9" w:rsidRPr="00A473A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A473AB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1C00D9" w:rsidRPr="00A473AB">
        <w:rPr>
          <w:rFonts w:ascii="Times New Roman" w:hAnsi="Times New Roman" w:cs="Times New Roman"/>
          <w:b/>
          <w:bCs/>
          <w:sz w:val="28"/>
          <w:szCs w:val="28"/>
        </w:rPr>
        <w:t xml:space="preserve"> обособени позиции.</w:t>
      </w:r>
    </w:p>
    <w:p w:rsidR="00F04A81" w:rsidRPr="00A473AB" w:rsidRDefault="00F04A81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1: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превоз на пътници по междуселищни автобусни линии, както следва: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Русе-Мечка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едно делнично и едно празнично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„Юг“, бул. „Цар Освободител“, бул. „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ул. „Стефан Стамболов“; бул. „Трети март“, Гл. път І-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Пиргово, Мечка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„Юг“, Афродита-с.п.ж., СБА-с.п.ж., Мат. гимназия-с.п.ж., Сент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Уан-с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.п.ж.,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Капаклийка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Пиргово, Мечка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делник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Русе- 07,35; 10,30; 13,45; 15,30; 17,15; 18,15; 19,30 ч. и от Мечка-06,30; 08,20; 11,20; 14,30; 16,30; 18,00; 19,15 ч.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празник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Русе-06,10; 08,40; 11,30; 14,00; 16,30; 19,00 ч. и от Мечка-06,50; 09,40; 12,30; 15,00; 18,00; 20,00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дължина-27,0 км; общо време за движение за курс-38 мин.; общо време за пътуване за курс-40 мин.; средна техническа скорост-42,6 км/ч до Мечка; средна съобщителна скорост-40,5 км/ч 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разписание-378,0 км в делник и 324,0 км в празник; общ месечен пробег-10 908,0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130 896,0 км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с автобуси за трудно-подвижни лица.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Русе-Щръклево-Нисово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I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proofErr w:type="spellStart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во</w:t>
      </w:r>
      <w:proofErr w:type="spellEnd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делнично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„Изток“, бул. „Липник“, бул. „Цар Освободител“, бул. „Христо Ботев“; Гл. път І-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ДЗС, Щръклево, Нисово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„Изток“, МОЛ/Трета поликлиника-с.п.ж.,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Стиф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/Олимп-с.п.ж., Оборище/М.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Бриколаж-с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.п.ж., Симова Мелница/у-ще „Йордан Йовков“-с.п.ж., ДЗС, Щръклево, разклон летище, Нисово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Русе-06,50; 11,00 (до Щръклево); 13,15 (до Щръклево); 15,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(до Щръклево); 17,30; 20,00 (до Щръклево) ч.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Щръклево-05,45; 11,55; 14,25; 16,25 ч.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Нисово- 07,50; 18,40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дължина-15,8 км до Щръклево; 26,2 км до Нисово; общо време за движение за курс-39 мин. до Щръклево, 53 мин.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Нисово; общо време за пътуване за курс-40 мин. до Щръклево, 58 мин. до Нисово; средна техническа скорост-24,3 км/ч до Щръклево, 29,7 км/ч до Нисово; средна съобщителна скорост-23,7 км/ч до Щръклево, 27,1 км/ч до Нисово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разписание-231,2 км; общ месечен пробег-5 086,4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61 038,8 км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с автобуси за трудно-подвижни лица.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Русе-Щръклево-Нисово,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proofErr w:type="spellStart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ро</w:t>
      </w:r>
      <w:proofErr w:type="spellEnd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делнично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„Изток“, бул. „Липник“, бул. „Цар Освободител“, бул. „Христо Ботев“; Гл. път І-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ДЗС, Щръклево 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„Изток“, МОЛ/Трета поликлиника-с.п.ж.,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Стиф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/Олимп-с.п.ж., Оборище/М.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Бриколаж-с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.п.ж., Симова Мелница/у-ще „Йордан Йовков“-с.п.ж., ДЗС, Щръклево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Русе-06,00; 12,15; 14,30; 17,00; 19,00 ч. 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Щръклево-06,55; 07,10; 13,30; 15,45; 18,00; 20,00 ч. 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дължина-15,8 км; общо време за движение-53 мин; общо време за пътуване-58 мин.; средна техническа скорост-29,7 км/ч; средна съобщителна скорост-27,1 км/ч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разписание-173,8 км; общ месечен пробег-3 823,6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45 883,2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Русе-Щръклево-Нисово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празнично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„Изток“, бул. „Липник“, бул. „Цар Освободител“, бул. „Христо Ботев“; Гл. път І-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ДЗС, Щръклево, Нисово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„Изток“, МОЛ/Трета поликлиника-с.п.ж.,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Стиф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/Олимп-с.п.ж., Оборище/М.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Бриколаж-с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.п.ж., Симова Мелница/у-ще „Йордан Йовков“-с.п.ж., ДЗС, Щръклево, разклон летище, Нисово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Русе-06,50 (до Нисово); 11,00; 13,15;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,15; 17,30 (до Нисово); 19,00; 20,00 ч. 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Щръклево-05,45; 07,10; 11,55; 14,25; 16,25 ч.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Нисово-07,50; 18,40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дължина-15,8 км до Щръклево; 26,2 км до Нисово; общо време за движение за курс-39 мин. до Щръклево, 53 мин.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Нисово; общо време за пътуване за курс-40 мин. до Щръклево, 58 мин. до Нисово; средна техническа скорост-24,3 км/ч до Щръклево, 29,7 км/ч до Нисово; средна съобщителна скорост-23,7 км/ч до Щръклево, 27,1 км/ч до Нисово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разписание-63,2 км; общ месечен пробег-1 896,0 км;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22 752,0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2: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превоз на пътници по междуселищни автобусни линии, както следва: 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Русе-Тръстеник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proofErr w:type="spellStart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ро</w:t>
      </w:r>
      <w:proofErr w:type="spellEnd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„Юг“, бул. „Цар Освободител“, бул. „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ул. „Стефан Стамболов“; бул. „Трети март“, Гл. път І-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Тръстеник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„Юг“, Афродита-с.п.ж., СБА-с.п.ж., Мат. гимназия-с.п.ж., Сент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Уан-с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.п.ж., разклон Тръстеник,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Тръстеник</w:t>
      </w:r>
      <w:proofErr w:type="spellEnd"/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Русе-07,15; 14,00; 17,00 ч. и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Тръстеник-06,20; 13,00; 15,00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дължина-30,0 км; общо време за движение за курс-39 мин; общо време за пътуване за курс-40 мин.; средна техническа скорост-46,15 км/ч; средна съобщителна скорост-45,0 км/ч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разписание-180,0 км; общ месечен пробег-5 400,0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64 800,0 км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с автобуси за трудно-подвижни лица.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Русе-Кацелово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едно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„Юг“, Две могили, Пепелина, Широково, Острица, Каран Върбовка, Кацелово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„Юг“, разклон Тръстеник, Две могили, Пепелина, Широково, Острица, Каран Върбовка, Кацелово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Русе-18,00 ч. и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Кацелово-07,45 ч.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за събота и неделя: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Русе-09,30 ч. и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Кацелово-11,45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дължина-62,2 км; общо време за движение за курс- 80 мин; общо време за пътуване за курс-90 мин.; средна техническа скорост-46,65 км/ч; средна съобщителна скорост-41,47 км/ч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разписание-124,4 км в делник и 248,8 км в празник; общ месечен пробег-4 727,2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56 726,4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Русе-Помен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едно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схема“: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„Юг“, Баниска, Помен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„Юг“, разклон Тръстеник, Две могили, сп. Батишница,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Батишница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Бъзовец, Чилнов, Баниска, Помен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Русе-08,05; 13,00; 17,30 ч.(до Баниска) 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Помен-10,00 (през Могилино); 14,55 ч.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Баниска-06,10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дължина-61,3 км до Баниска, 69,0 км до Помен, 144,1 км обиколна; общо време за движение за курс- 1 час и 15 мин. до Баниска, 1 час и 27 мин. до Помен, 4 часа обиколен през Могилино; общо време за пътуване за курс-1 час и 25 мин. до Баниска, 1 час и 38 мин. до Помен, 3 часа и 27 мин. обиколен през Могилино; средна техническа скорост-49,0 км/ч до Баниска, 47,6 км/ч до Помен, 36,0 км/ч обиколен; средна съобщителна скорост-43,3 км/ч до Баниска, 42,2 км/ч до Помен, 41,8 км/ч обиколен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разписание-404,7 км; общ месечен пробег-12 141,0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145 692,0 км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3: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превоз на пътници по междуселищни автобусни линии, както следва: 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Русе-Батин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едно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Автогара „Юг“, Обретеник, Екзарх Йосиф, Горно Абланово, Батин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„Юг“, разклон Тръстеник, Обретеник, Екзарх Йосиф, Горно Абланово, Батин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Русе-07,30; 13,30; 17,30 ч. и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Батин-06,00; 09,00; 16,00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дължина-59,6 км; общо време за движение за курс-1 час и 6 мин; общо време за пътуване за курс-1 час и 10 мин.; средна техническа скорост-54,2 км/ч; средна съобщителна скорост-51,1 км/ч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разписание-357,6 км; общ месечен пробег-10 728,0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128 736,0 км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Русе-Юделник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proofErr w:type="spellStart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ро</w:t>
      </w:r>
      <w:proofErr w:type="spellEnd"/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разписание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Областна транспортна схема: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маршрут: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Автогара „Юг“, бул. „Цар Освободител“, бул. „Липник“, Гл. път 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разклон Мартен, Сливо поле, Борисово, Юделник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спирки по маршрута: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 АГ „Юг“, Афродита-с.п.ж., Оборище-с.п.ж., Олимп-с.п.ж., КАТ-с.п.ж., Дунав мост, ЗТМ, разклон Мартен, Сливо поле, Борисово, Юделник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часове на тръгване: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Русе-08,00; 19,00 ч. и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Юделник-06,30; 17,30 ч.</w:t>
      </w:r>
    </w:p>
    <w:p w:rsidR="000235EF" w:rsidRPr="000235EF" w:rsidRDefault="000235EF" w:rsidP="000235EF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дължина-33,0 км; общо време за движение за курс-46 мин; общо време за пътуване за курс-52 мин.; средна техническа скорост-43,0 км/ч; средна съобщителна скорост-38,0 км/ч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разписание-132,0 км; общ месечен пробег-3 960,0 км;</w:t>
      </w:r>
    </w:p>
    <w:p w:rsidR="000235EF" w:rsidRPr="000235EF" w:rsidRDefault="000235EF" w:rsidP="00023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47 520,0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4: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превоз на пътници по междуселищни автобусни линии, както следва: </w:t>
      </w:r>
    </w:p>
    <w:p w:rsidR="000235EF" w:rsidRPr="000235EF" w:rsidRDefault="000235EF" w:rsidP="000235EF">
      <w:pPr>
        <w:spacing w:after="0" w:line="240" w:lineRule="auto"/>
        <w:ind w:hanging="5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Варна-Русе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утвърдената Републиканска транспортна схема: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 час на тръгване от Русе – 06,00 ч. и от Варна – 16,00 ч.;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Цар Калоян, АГ Разград, АГ Варна;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дължина-196,1 км; общо време за движение-2 часа и 49 мин.; общо време за пътуване-3 часа и 10 мин.; средна техническа скорост-69,6 км/ч; средна съобщителна скорост-61,9 км/ч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разписание-392,2 км; общ месечен пробег-11 766,0 км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141 192,0 км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на трудно-подвижни лица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– Лом Черковна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утвърдената Републиканска транспортна схема: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18 201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час на тръгване от Русе – 14,00 ч. и от Лом Черковна – 07,30 ч.;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Волово, АГ Бяла, Бистренци, Дряновец, Копривец, Нова Върбовка, Лом Черковна.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целогодишно, изпълнява се от понеделник до петък; обща дължина – </w:t>
      </w:r>
      <w:smartTag w:uri="urn:schemas-microsoft-com:office:smarttags" w:element="metricconverter">
        <w:smartTagPr>
          <w:attr w:name="ProductID" w:val="101,5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101,5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1 час и 59 мин.; общо време за пътуване – 2 часа и 05 мин.; средна техническа скорост – </w:t>
      </w:r>
      <w:smartTag w:uri="urn:schemas-microsoft-com:office:smarttags" w:element="metricconverter">
        <w:smartTagPr>
          <w:attr w:name="ProductID" w:val="51,6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51,6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49,2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49,2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дневен пробег по маршрутното разписание – </w:t>
      </w:r>
      <w:smartTag w:uri="urn:schemas-microsoft-com:office:smarttags" w:element="metricconverter">
        <w:smartTagPr>
          <w:attr w:name="ProductID" w:val="203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203,0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 месечен пробег – </w:t>
      </w:r>
      <w:smartTag w:uri="urn:schemas-microsoft-com:office:smarttags" w:element="metricconverter">
        <w:smartTagPr>
          <w:attr w:name="ProductID" w:val="3 654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3 654,0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 годишен пробег по маршрутното разписание – </w:t>
      </w:r>
      <w:smartTag w:uri="urn:schemas-microsoft-com:office:smarttags" w:element="metricconverter">
        <w:smartTagPr>
          <w:attr w:name="ProductID" w:val="43 848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43 848,0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час на тръгване от Русе – 17,30 ч. в петък и от Лом Черковна – 17,00 ч. в неделя;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Волово, Борово, Пет кладенци, Бистренци, Дряновец, Копривец, Нова Върбовка, Лом Черковна.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от 1 април до 31 октомври. Курсът на 17,30 ч. от Русе се изпълнява в петък. Курсът на 17,00 ч. от Лом Черковна се изпълнява в неделя. Обща дължина – </w:t>
      </w:r>
      <w:smartTag w:uri="urn:schemas-microsoft-com:office:smarttags" w:element="metricconverter">
        <w:smartTagPr>
          <w:attr w:name="ProductID" w:val="89,3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89,3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1 час и 57 мин.; общо време за пътуване – 2 часа и 04 мин.; средна техническа скорост – </w:t>
      </w:r>
      <w:smartTag w:uri="urn:schemas-microsoft-com:office:smarttags" w:element="metricconverter">
        <w:smartTagPr>
          <w:attr w:name="ProductID" w:val="46,2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46,2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43,2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43,2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дневен пробег по маршрутното разписание – </w:t>
      </w:r>
      <w:smartTag w:uri="urn:schemas-microsoft-com:office:smarttags" w:element="metricconverter">
        <w:smartTagPr>
          <w:attr w:name="ProductID" w:val="89,3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89,3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 месечен пробег – </w:t>
      </w:r>
      <w:smartTag w:uri="urn:schemas-microsoft-com:office:smarttags" w:element="metricconverter">
        <w:smartTagPr>
          <w:attr w:name="ProductID" w:val="357,2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357,2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 годишен пробег по маршрутното разписание – </w:t>
      </w:r>
      <w:smartTag w:uri="urn:schemas-microsoft-com:office:smarttags" w:element="metricconverter">
        <w:smartTagPr>
          <w:attr w:name="ProductID" w:val="4 286,4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4 286,4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МР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18 102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час на тръгване от Русе – 17,30 ч. в петък и от Лом Черковна – 16,00 ч. в неделя;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Волово, Борово, Пет кладенци, Бистренци, Дряновец, Копривец, Нова Върбовка, Лом Черковна. 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от 1 ноември до 31 март. Курсът на 17,30 ч. от Русе се изпълнява в петък. Курсът на 16,00 ч. от Лом Черковна се изпълнява в неделя. Обща дължина – </w:t>
      </w:r>
      <w:smartTag w:uri="urn:schemas-microsoft-com:office:smarttags" w:element="metricconverter">
        <w:smartTagPr>
          <w:attr w:name="ProductID" w:val="89,3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89,3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1 час и 57 мин.; общо време за пътуване – 2 часа и 04 мин.; средна техническа скорост – </w:t>
      </w:r>
      <w:smartTag w:uri="urn:schemas-microsoft-com:office:smarttags" w:element="metricconverter">
        <w:smartTagPr>
          <w:attr w:name="ProductID" w:val="46,2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46,2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43,2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43,2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дневен пробег по маршрутното разписание – </w:t>
      </w:r>
      <w:smartTag w:uri="urn:schemas-microsoft-com:office:smarttags" w:element="metricconverter">
        <w:smartTagPr>
          <w:attr w:name="ProductID" w:val="89,3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89,3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 месечен пробег – </w:t>
      </w:r>
      <w:smartTag w:uri="urn:schemas-microsoft-com:office:smarttags" w:element="metricconverter">
        <w:smartTagPr>
          <w:attr w:name="ProductID" w:val="357,2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357,2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 годишен пробег по маршрутното разписание – </w:t>
      </w:r>
      <w:smartTag w:uri="urn:schemas-microsoft-com:office:smarttags" w:element="metricconverter">
        <w:smartTagPr>
          <w:attr w:name="ProductID" w:val="4 286,4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4 286,4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Общ годишен пробег по маршрутните разписания – </w:t>
      </w:r>
      <w:smartTag w:uri="urn:schemas-microsoft-com:office:smarttags" w:element="metricconverter">
        <w:smartTagPr>
          <w:attr w:name="ProductID" w:val="52 420,8 км"/>
        </w:smartTagPr>
        <w:r w:rsidRPr="000235E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52 420,8 км</w:t>
        </w:r>
      </w:smartTag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- Свищов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утвърдената Републиканска транспортна схема: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18 104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 час на тръгване от Русе – 09,00 ч. и от Свищов – 11,00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АГ Свищов;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дължина-85,0 км; общо време за движение-1 час и 30 мин.; общо време за пътуване-1 час и 30 мин.; средна техническа скорост-56,7 км/ч; средна съобщителна скорост-56,7 км/ч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разписание-170,0 км; общ месечен пробег-5 100,0 км и общ годишен пробег по маршрутното разписание – 61 200,00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18 105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час на тръгване от Русе – 12,00 ч. и от Свищов – 15,00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АГ Свищов;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дължина-85,0 км; общо време за движение-1 час и 30 мин.; общо време за пътуване-1 час и 30 мин.; средна техническа скорост-56,7 км/ч; средна съобщителна скорост-56,7 км/ч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разписание-170,0 км; общ месечен пробег-5 100,0 км и общ годишен пробег по маршрутното разписание – 61 200,00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18 107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 час на тръгване от Русе – 14,00 ч. и от Свищов – 17,00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АГ Свищов;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дължина-85,0 км; общо време за движение-1 час и 30 мин.; общо време за пътуване-1 час и 30 мин.; средна техническа скорост-56,7 км/ч; средна съобщителна скорост-56,7 км/ч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разписание-170,0 км; общ месечен пробег-5 100,0 км и общ годишен пробег по маршрутното разписание – 61 200,00 км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по маршрутните разписания – 183 600,0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5:</w:t>
      </w:r>
      <w:r w:rsidRPr="000235EF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 превоз на пътници по междуселищни автобусни линии, както следва: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Варна – Русе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утвърдената Републиканска транспортна схема: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18 201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час на тръгване от Русе – 07,15 ч. и от Варна – 18,00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Почивка Тополите, АГ Варна;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дължина-204,8 км; общо време за движение-3 часа и 00 мин.; общо време за пътуване-3 часа и 10 мин.; средна техническа скорост-68,3 км/ч; средна съобщителна скорост-64,7 км/ч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разписание-409,6 км; общ месечен пробег-12 288,0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147 456,0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– Горско Абланово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утвърдената Републиканска транспортна схема: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час на тръгване от Русе – 12,30 ч. и от Горско Абланово – 15,42 ч.;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р. Тръстеник, Две Могили, Пепелина, Широково, Острица, Каран Върбовка, Кацелово, Горско Абланово.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целогодишно, изпълнява се в делнични дни; обща дължина – </w:t>
      </w:r>
      <w:smartTag w:uri="urn:schemas-microsoft-com:office:smarttags" w:element="metricconverter">
        <w:smartTagPr>
          <w:attr w:name="ProductID" w:val="69,6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69,6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1 час и 32 мин.; общо време за пътуване – 1 час и 43 мин.; средна техническа скорост – </w:t>
      </w:r>
      <w:smartTag w:uri="urn:schemas-microsoft-com:office:smarttags" w:element="metricconverter">
        <w:smartTagPr>
          <w:attr w:name="ProductID" w:val="45,4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45,4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40,5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40,5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дневен пробег по маршрутното разписание – </w:t>
      </w:r>
      <w:smartTag w:uri="urn:schemas-microsoft-com:office:smarttags" w:element="metricconverter">
        <w:smartTagPr>
          <w:attr w:name="ProductID" w:val="139,2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139,2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 месечен пробег – </w:t>
      </w:r>
      <w:smartTag w:uri="urn:schemas-microsoft-com:office:smarttags" w:element="metricconverter">
        <w:smartTagPr>
          <w:attr w:name="ProductID" w:val="3062,4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3062,4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 годишен пробег по маршрутното разписание – </w:t>
      </w:r>
      <w:smartTag w:uri="urn:schemas-microsoft-com:office:smarttags" w:element="metricconverter">
        <w:smartTagPr>
          <w:attr w:name="ProductID" w:val="36 748,8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36 748,8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 годишен пробег – 36 748,8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– Кубрат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утвърдената Републиканска транспортна схема: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час на тръгване от Русе – 8,00 ч. и от Кубрат – 09,30 ч.;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Червена вода, Ново село, Тетово, Беловец,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Беличица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АГ Кубрат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целогодишно, обща дължина – 54,7 км; общо време за движение – 1 час и 15 мин.; общо време за пътуване – 1 час и 20 мин.; средна техническа скорост – 43,8 км/ч; средна съобщителна скорост – 41,0 км/ч;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 – 109,4 км; общ месечен пробег – 3282,0 км и общ годишен пробег по маршрутното разписание – 39 384,0 км.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на трудно-подвижни лица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18 102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час на тръгване от Русе – 12,00 ч. и от Кубрат – 14,30 ч.;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Червена вода, Ново село, Тетово, Беловец,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Беличица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АГ Кубрат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целогодишно, обща дължина – 54,7 км; общо време за движение – 1 час и 15 мин.; общо време за пътуване – 1 час и 20 мин.; средна техническа скорост – 43,7 км/ч; средна съобщителна скорост – 41,0 км/ч;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 – 109,4 км; общ месечен пробег – 3282,0 км и общ годишен пробег по маршрутното разписание – 39 384,0 км.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по маршрутните разписания – 78 768,0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6: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 превоз на пътници по междуселищни автобусни линии, както следва: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София-Русе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Републиканска транспортна схема: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18 105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час на тръгване от Русе – 05,00 ч. и от София – 14,00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р. Бяла, Обнова, Луковит, София-Централна АГ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 – 311,0 км; общо време за движение – 5 часа и 09 мин.; общо време за пътуване – 5 часа и 31 мин.; средна техническа скорост – 60,4 км/ч; средна съобщителна скорост – 56,4 км/ч;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разписание-622,0 км; общ месечен пробег-18 660,0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пробег– 223 920,0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Плевен-Русе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Републиканска транспортна схема: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час на тръгване: от Русе – 08,30 ч. и от Плевен – 14,00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Волово, АГ Бяла, р. Г. Студена, Овча могила, Българене, Обнова, АГ Плевен;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дължина-156,7 км; общо време за движение-3 часа и 08 мин.; общо време за пътуване-3 часа и 20 мин.; средна техническа скорост-50,0 км/ч; средна съобщителна скорост-47,0 км/ч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разписание-313,4 км; общ месечен пробег-9 402,0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Общ годишен пробег– 112 824,00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на трудно-подвижни лица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7: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превоз на пътници по междуселищни автобусни линии, както следва: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София-Русе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Републиканска транспортна схема: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18 108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час на тръгване от Русе – 12,30 ч. и от София – 19,00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р. Бяла, Обнова, Луковит, София-Централна АГ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 – 311,0 км; общо време за движение – 5 часа и 09 мин.; общо време за пътуване – 5 часа и 31 мин.; средна техническа скорост – 60,4 км/ч; средна съобщителна скорост – 56,4 км/ч;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разписание-622,0 км; общ месечен пробег-18 660,0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пробег– 223 920,0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– Габрово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утвърдената Републиканска транспортна схема: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час на тръгване от Русе – 12,00 ч. и от Габрово – 17,30 ч.;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Волово, АГ Бяла, Полски Тръмбеш, Куцина, Поликраище, Самоводене, Велико Търново-АГ „Запад“, Дряново, АГ Габрово.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целогодишно; обща дължина – </w:t>
      </w:r>
      <w:smartTag w:uri="urn:schemas-microsoft-com:office:smarttags" w:element="metricconverter">
        <w:smartTagPr>
          <w:attr w:name="ProductID" w:val="158,3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158,3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3 часа и 15 мин.; общо време за пътуване – 3 часа и 45 мин.; средна техническа скорост – </w:t>
      </w:r>
      <w:smartTag w:uri="urn:schemas-microsoft-com:office:smarttags" w:element="metricconverter">
        <w:smartTagPr>
          <w:attr w:name="ProductID" w:val="48,7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48,7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42,2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42,2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дневен пробег по маршрутното разписание – </w:t>
      </w:r>
      <w:smartTag w:uri="urn:schemas-microsoft-com:office:smarttags" w:element="metricconverter">
        <w:smartTagPr>
          <w:attr w:name="ProductID" w:val="316,6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316,6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 месечен пробег – </w:t>
      </w:r>
      <w:smartTag w:uri="urn:schemas-microsoft-com:office:smarttags" w:element="metricconverter">
        <w:smartTagPr>
          <w:attr w:name="ProductID" w:val="9 498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9 498,0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 годишен пробег по маршрутното разписание – </w:t>
      </w:r>
      <w:smartTag w:uri="urn:schemas-microsoft-com:office:smarttags" w:element="metricconverter">
        <w:smartTagPr>
          <w:attr w:name="ProductID" w:val="115 559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115 559,0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35EF" w:rsidRPr="000235EF" w:rsidRDefault="000235EF" w:rsidP="000235E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 годишен пробег по линията – </w:t>
      </w:r>
      <w:smartTag w:uri="urn:schemas-microsoft-com:office:smarttags" w:element="metricconverter">
        <w:smartTagPr>
          <w:attr w:name="ProductID" w:val="115 559,0 км"/>
        </w:smartTagPr>
        <w:r w:rsidRPr="000235EF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115 559,0 км</w:t>
        </w:r>
      </w:smartTag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8: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превоз на пътници по междуселищни автобусни линии, както следва: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Русе-Разград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Републиканска транспортна схема“: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час на тръгване от Русе – 12,00 ч. и от Разград – 15,00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ДЗС, Пътен кантон, Цар Калоян, р. Езерче, Осенец, р. Балкански, АГ Разград 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целогодишно; обща дължина – </w:t>
      </w:r>
      <w:smartTag w:uri="urn:schemas-microsoft-com:office:smarttags" w:element="metricconverter">
        <w:smartTagPr>
          <w:attr w:name="ProductID" w:val="63,7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63,7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1 час и 12 мин.; общо време за пътуване – 1 час и 18 мин.; средна техническа скорост – </w:t>
      </w:r>
      <w:smartTag w:uri="urn:schemas-microsoft-com:office:smarttags" w:element="metricconverter">
        <w:smartTagPr>
          <w:attr w:name="ProductID" w:val="53,1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53,1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49,0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49,0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</w:t>
      </w:r>
      <w:smartTag w:uri="urn:schemas-microsoft-com:office:smarttags" w:element="metricconverter">
        <w:smartTagPr>
          <w:attr w:name="ProductID" w:val="127,4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127,4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 общ месечен пробег-</w:t>
      </w:r>
      <w:smartTag w:uri="urn:schemas-microsoft-com:office:smarttags" w:element="metricconverter">
        <w:smartTagPr>
          <w:attr w:name="ProductID" w:val="3822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3822,0 км</w:t>
        </w:r>
      </w:smartTag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45 864,0 км</w:t>
      </w: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- Шумен</w:t>
      </w: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утвърдената Републиканска транспортна схема: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18 101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час на тръгване:</w:t>
      </w:r>
      <w:r w:rsidRPr="000235EF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Русе – 08,30 ч. и от Шумен – 13,00 ч.;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р. Бъзън, Цар Калоян, Осенец, АГ Разград, Ушинци, Струйно, АГ Шумен;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Маршрутното разписание се изпълнява целогодишно; обща дължина-101,8 км; общо време за движение-2 часа и 05 мин.; общо време за пътуване-2 часа и 20 мин.; средна техническа скорост-48,9 км/ч; средна съобщителна скорост-43,6 км/ч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дневен пробег по маршрутното разписание-203,6 км; общ месечен пробег-6 108,0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73 296,00 км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Разписанието е определено за превоз на трудно-подвижни лица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5EF" w:rsidRPr="000235EF" w:rsidRDefault="000235EF" w:rsidP="0002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Русе – Сваленик</w:t>
      </w: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утвърдената Републиканска транспортна схема: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 № 18 101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час на тръгване от Русе – 17,20 ч. и от Сваленик – 05,30 ч.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маршрут: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Русе-АГ „Юг“, ДЗС, Цар Калоян, 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Кастанденец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Сваленик. </w:t>
      </w:r>
    </w:p>
    <w:p w:rsidR="000235EF" w:rsidRPr="000235EF" w:rsidRDefault="000235EF" w:rsidP="00023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Маршрутното разписание се изпълнява целогодишно; обща дължина – </w:t>
      </w:r>
      <w:smartTag w:uri="urn:schemas-microsoft-com:office:smarttags" w:element="metricconverter">
        <w:smartTagPr>
          <w:attr w:name="ProductID" w:val="48,9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48,9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общо време за движение – 1 час и 12 мин.; общо време за пътуване – 1 час и 15 мин.; средна техническа скорост – </w:t>
      </w:r>
      <w:smartTag w:uri="urn:schemas-microsoft-com:office:smarttags" w:element="metricconverter">
        <w:smartTagPr>
          <w:attr w:name="ProductID" w:val="40,8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40,8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средна съобщителна скорост – </w:t>
      </w:r>
      <w:smartTag w:uri="urn:schemas-microsoft-com:office:smarttags" w:element="metricconverter">
        <w:smartTagPr>
          <w:attr w:name="ProductID" w:val="39,0 км/ч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39,0 км/ч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дневен пробег по маршрутното разписание – </w:t>
      </w:r>
      <w:smartTag w:uri="urn:schemas-microsoft-com:office:smarttags" w:element="metricconverter">
        <w:smartTagPr>
          <w:attr w:name="ProductID" w:val="97,8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97,8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общ месечен пробег – </w:t>
      </w:r>
      <w:smartTag w:uri="urn:schemas-microsoft-com:office:smarttags" w:element="metricconverter">
        <w:smartTagPr>
          <w:attr w:name="ProductID" w:val="2 934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2 934,0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 годишен пробег по маршрутното разписание – </w:t>
      </w:r>
      <w:smartTag w:uri="urn:schemas-microsoft-com:office:smarttags" w:element="metricconverter">
        <w:smartTagPr>
          <w:attr w:name="ProductID" w:val="35 697,0 км"/>
        </w:smartTagPr>
        <w:r w:rsidRPr="000235E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35 697,0 км</w:t>
        </w:r>
      </w:smartTag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61C01" w:rsidRDefault="000235EF" w:rsidP="000235EF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02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 годишен пробег – 35 697,0 км</w:t>
      </w:r>
    </w:p>
    <w:p w:rsidR="00161C01" w:rsidRDefault="00161C01" w:rsidP="000235EF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CD1597" w:rsidRPr="00914FEA" w:rsidRDefault="00CD1597" w:rsidP="000235EF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6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I. ВЪЗЛОЖИТЕЛ</w:t>
      </w:r>
    </w:p>
    <w:p w:rsidR="00CD1597" w:rsidRPr="00914FEA" w:rsidRDefault="00CD1597" w:rsidP="001C00D9">
      <w:pPr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39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Възложител на настоящата обществена поръчка е </w:t>
      </w:r>
      <w:r w:rsidR="00440482" w:rsidRPr="00914FEA">
        <w:rPr>
          <w:rFonts w:ascii="Times New Roman" w:hAnsi="Times New Roman" w:cs="Times New Roman"/>
          <w:sz w:val="24"/>
          <w:szCs w:val="24"/>
        </w:rPr>
        <w:t>Пламен Стоилов</w:t>
      </w:r>
      <w:r w:rsidRPr="00914FEA">
        <w:rPr>
          <w:rFonts w:ascii="Times New Roman" w:hAnsi="Times New Roman" w:cs="Times New Roman"/>
          <w:sz w:val="24"/>
          <w:szCs w:val="24"/>
        </w:rPr>
        <w:t xml:space="preserve"> –</w:t>
      </w:r>
      <w:r w:rsidR="00440482" w:rsidRPr="00914FEA">
        <w:rPr>
          <w:rFonts w:ascii="Times New Roman" w:hAnsi="Times New Roman" w:cs="Times New Roman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кмет</w:t>
      </w:r>
      <w:r w:rsidR="00440482" w:rsidRPr="00914FEA">
        <w:rPr>
          <w:rFonts w:ascii="Times New Roman" w:hAnsi="Times New Roman" w:cs="Times New Roman"/>
          <w:sz w:val="24"/>
          <w:szCs w:val="24"/>
        </w:rPr>
        <w:t xml:space="preserve"> на Община Русе. </w:t>
      </w:r>
      <w:r w:rsidRPr="00914FEA">
        <w:rPr>
          <w:rFonts w:ascii="Times New Roman" w:hAnsi="Times New Roman" w:cs="Times New Roman"/>
          <w:sz w:val="24"/>
          <w:szCs w:val="24"/>
        </w:rPr>
        <w:t>Възложителят открива настоящата процедура за възлагане на обществена поръчка на основание чл. 73, ал. 1, във връзка с чл. 20, ал. 1, т. 1, буква б) от Закона за обществените поръчки (ЗОП).</w:t>
      </w:r>
    </w:p>
    <w:p w:rsidR="00440482" w:rsidRPr="00914FEA" w:rsidRDefault="00440482" w:rsidP="00440482">
      <w:pPr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39" w:right="11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D1597" w:rsidRPr="00914FEA" w:rsidRDefault="00CD1597" w:rsidP="009E4834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40" w:firstLine="5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II. ОБЕКТ И ПРЕДМЕТ НА ОБЩЕСТВЕНАТА ПОРЪЧКА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Обект на настоящата обществена поръчка е услуга.</w:t>
      </w:r>
    </w:p>
    <w:p w:rsidR="00CD1597" w:rsidRPr="00914FEA" w:rsidRDefault="00CD1597" w:rsidP="003E02A0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Естеството и обема на дейностите, предмет на възлагане, както и изискванията за изпълнение на поръчката са подробно представени в техническите спецификации на възложителя.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left="39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Условията, при които ще се реализира предметът на поръчката, правата и задълженията на страните, са подробно разписани в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проекто-договора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за възлагане на обществената поръчка.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F" w:rsidRPr="000235EF" w:rsidRDefault="00CD1597" w:rsidP="000235EF">
      <w:pPr>
        <w:pStyle w:val="aa"/>
        <w:ind w:firstLine="705"/>
        <w:jc w:val="both"/>
        <w:rPr>
          <w:rFonts w:ascii="Times New Roman" w:hAnsi="Times New Roman"/>
          <w:u w:val="single"/>
          <w:lang w:eastAsia="bg-BG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III. ПРОГНОЗНА СТОЙНОСТ НА ПОРЪЧКАТА. СРОК НА ДОГОВОРА </w:t>
      </w:r>
      <w:r w:rsidR="000235EF" w:rsidRPr="000235EF">
        <w:rPr>
          <w:rFonts w:ascii="Times New Roman" w:hAnsi="Times New Roman"/>
          <w:u w:val="single"/>
          <w:lang w:eastAsia="bg-BG"/>
        </w:rPr>
        <w:t>Обща стойност на поръчката- 274 715,00 лв. без ДДС, както следва: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№1 е за 60 месеца – 2 850,00 лв. без ДДС</w:t>
      </w: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предвидените за целта средства в централния  и общинския бюджети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№2 е за 60 месеца – 2 175,00 лв. без ДДС</w:t>
      </w: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предвидените за целта средства в централния  и общинския бюджети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№3 е за 60 месеца – 1 425,00 лв. без ДДС</w:t>
      </w: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предвидените за целта средства в централния  и общинския бюджети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№4 е за 60 месеца – 96 165,00 лв. без ДДС</w:t>
      </w: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предвидените за целта средства в централния  и общинския бюджети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№5 е за 60 месеца – 94 100,00 лв. без ДДС</w:t>
      </w: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предвидените за целта средства в централния  и общинския бюджети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№6 е за 60 месеца – 35 000,00 лв. без ДДС съобразно предвидените за целта средства в централния бюджет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№7 е за 60 месеца – 35 000,00 лв. без ДДС съобразно предвидените за целта средства в централния бюджет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№8 е за 60 месеца – 8 000,00 лв. без ДДС съобразно предвидените за целта средства в централния бюджет за съответната година.</w:t>
      </w:r>
    </w:p>
    <w:p w:rsidR="00F00258" w:rsidRPr="00914FEA" w:rsidRDefault="00F00258" w:rsidP="000235EF">
      <w:pPr>
        <w:kinsoku w:val="0"/>
        <w:overflowPunct w:val="0"/>
        <w:autoSpaceDE w:val="0"/>
        <w:autoSpaceDN w:val="0"/>
        <w:adjustRightInd w:val="0"/>
        <w:spacing w:after="0" w:line="343" w:lineRule="auto"/>
        <w:ind w:left="606"/>
        <w:outlineLvl w:val="0"/>
        <w:rPr>
          <w:rFonts w:ascii="Times New Roman" w:hAnsi="Times New Roman" w:cs="Times New Roman"/>
          <w:sz w:val="24"/>
          <w:szCs w:val="24"/>
        </w:rPr>
      </w:pPr>
    </w:p>
    <w:p w:rsidR="006741E3" w:rsidRPr="00914FEA" w:rsidRDefault="006741E3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4FE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>. ФИНАНСИРАНЕ  НА ПОРЪЧКАТА</w:t>
      </w:r>
      <w:r w:rsidR="000B24DB" w:rsidRPr="00914FEA">
        <w:rPr>
          <w:rFonts w:ascii="Times New Roman" w:hAnsi="Times New Roman" w:cs="Times New Roman"/>
          <w:sz w:val="24"/>
          <w:szCs w:val="24"/>
        </w:rPr>
        <w:t xml:space="preserve"> </w:t>
      </w:r>
      <w:r w:rsidR="000B24DB" w:rsidRPr="00914FEA">
        <w:rPr>
          <w:rFonts w:ascii="Times New Roman" w:hAnsi="Times New Roman" w:cs="Times New Roman"/>
          <w:b/>
          <w:sz w:val="24"/>
          <w:szCs w:val="24"/>
        </w:rPr>
        <w:t>И</w:t>
      </w:r>
      <w:r w:rsidR="000B24DB" w:rsidRPr="00914FEA">
        <w:rPr>
          <w:rFonts w:ascii="Times New Roman" w:hAnsi="Times New Roman" w:cs="Times New Roman"/>
          <w:sz w:val="24"/>
          <w:szCs w:val="24"/>
        </w:rPr>
        <w:t xml:space="preserve"> </w:t>
      </w:r>
      <w:r w:rsidR="000B24DB" w:rsidRPr="00914FEA">
        <w:rPr>
          <w:rFonts w:ascii="Times New Roman" w:hAnsi="Times New Roman" w:cs="Times New Roman"/>
          <w:b/>
          <w:sz w:val="24"/>
          <w:szCs w:val="24"/>
        </w:rPr>
        <w:t>НАЛИЧИЕ И РАЗМЕР НА УТВЪРДЕН БЮДЖЕТЕН КРЕДИТ</w:t>
      </w:r>
      <w:r w:rsidR="000B24DB" w:rsidRPr="00914F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35EF" w:rsidRPr="000235EF" w:rsidRDefault="00F00258" w:rsidP="000235EF">
      <w:pPr>
        <w:widowControl w:val="0"/>
        <w:autoSpaceDE w:val="0"/>
        <w:autoSpaceDN w:val="0"/>
        <w:adjustRightInd w:val="0"/>
        <w:ind w:firstLine="6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14FEA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r w:rsidR="000235EF"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Финансирането на поръчката представлява предвидено компенсиране на превозвачите за извършени от тях разходи за превоз на лицата по чл. 19, т. 1 (ветерани), чл.19, т. 2 (военноинвалиди и военно-пострадали), чл.19, т. 3 (деца до 7 навършени години) и чл.19, т. 4 (деца от 7 до 10 навършени години), от </w:t>
      </w:r>
      <w:r w:rsidR="000235EF" w:rsidRPr="000235EF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Н</w:t>
      </w:r>
      <w:r w:rsidR="000235EF" w:rsidRPr="000235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аредба</w:t>
      </w:r>
      <w:r w:rsidR="000235EF" w:rsidRPr="000235EF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bg-BG"/>
        </w:rPr>
        <w:t xml:space="preserve"> </w:t>
      </w:r>
      <w:r w:rsidR="000235EF" w:rsidRPr="000235EF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0235EF" w:rsidRPr="000235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0235EF"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="000235EF"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риета</w:t>
      </w:r>
      <w:proofErr w:type="spellEnd"/>
      <w:r w:rsidR="000235EF"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 ПМС № 163 от 29.0</w:t>
      </w:r>
      <w:r w:rsidR="000235EF"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0235EF"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.2015 г., </w:t>
      </w:r>
      <w:proofErr w:type="spellStart"/>
      <w:r w:rsidR="000235EF"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обн</w:t>
      </w:r>
      <w:proofErr w:type="spellEnd"/>
      <w:r w:rsidR="000235EF"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., ДВ, бр. 51 от 7.07.2015 г.</w:t>
      </w:r>
      <w:r w:rsidR="000235EF"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(Наредбата, приета с ПМС № 163)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за компенсиране на пътуванията с ценови облекчения се предоставят до размера, определен в държавния бюджет за тази цел, при спазване на приоритетите за разходване на бюджетните средства, определени със закона за държавния бюджет за съответната година.</w:t>
      </w:r>
    </w:p>
    <w:p w:rsidR="000235EF" w:rsidRPr="000235EF" w:rsidRDefault="000235EF" w:rsidP="000235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Плащането ще се осъществява след постъпване на средствата от държавния бюджет по бюджета на Възложителя (общината) и след представени от Изпълнителя в Община Русе справки (списъци, опис-сметки)</w:t>
      </w:r>
      <w:r w:rsidRPr="000235EF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 фактури.</w:t>
      </w:r>
    </w:p>
    <w:p w:rsidR="000235EF" w:rsidRPr="000235EF" w:rsidRDefault="000235EF" w:rsidP="000235EF">
      <w:pPr>
        <w:widowControl w:val="0"/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Компенсиране стойността на пътуванията на лицата по чл. 19, т. 1 и чл. 19, т. 2 от Наредбата, приета с ПМС № 163 ще се осъществява за обособени позиции: №№ 1, 2, 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4 (за линията Русе-Лом Черковна), 5 (за линията Русе-Горско Абланово), 6, 7 и 8 (за линията Русе-Сваленик) ежемесечно, съобразно опис-сметка за броя и стойността на издадените абонаментни карти и представена справка за извършения през отчетния период пробег.  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Компенсиране стойността на пътуванията на лицата по чл. 19, т. 3 и т. 4 от Наредбата, приета с ПМС № 163  ще се осъществява за всички обособени позиции, както следва:</w:t>
      </w:r>
    </w:p>
    <w:p w:rsidR="000235EF" w:rsidRPr="000235EF" w:rsidRDefault="000235EF" w:rsidP="000235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За деца до 7 навършени години – съобразно представени 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опис-сметка за броя и равностойността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издадените билети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 действащата тарифа на превозвача. Към опис-сметките за съответния месец за броя и равностойността на издадените билети с нулева стойност превозвачът прилага и дубликати на билетите.</w:t>
      </w:r>
    </w:p>
    <w:p w:rsidR="000B24DB" w:rsidRPr="00914FEA" w:rsidRDefault="000235EF" w:rsidP="000235E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деца от 7 до 10 навършени години – съобразно представени 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опис-сметка за броя и равностойността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издадените билети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 действащата тарифа на превозвача. Към опис-сметките за съответния месец за броя и равностойността на издадените билети с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на сто намаление </w:t>
      </w:r>
      <w:r w:rsidRPr="000235E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превозвачът прилага и дубликати на билетите.</w:t>
      </w:r>
    </w:p>
    <w:p w:rsidR="00F00258" w:rsidRPr="00914FEA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ab/>
      </w:r>
      <w:r w:rsidRPr="00914FEA">
        <w:rPr>
          <w:rFonts w:ascii="Times New Roman" w:hAnsi="Times New Roman" w:cs="Times New Roman"/>
          <w:sz w:val="24"/>
          <w:szCs w:val="24"/>
        </w:rPr>
        <w:tab/>
      </w:r>
    </w:p>
    <w:p w:rsidR="00F00258" w:rsidRPr="00914FEA" w:rsidRDefault="000B24DB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4FEA">
        <w:rPr>
          <w:rFonts w:ascii="Times New Roman" w:hAnsi="Times New Roman" w:cs="Times New Roman"/>
          <w:b/>
          <w:sz w:val="24"/>
          <w:szCs w:val="24"/>
        </w:rPr>
        <w:t>ИЗИСКВАНИЯ КЪМ КАНДИДАТИТЕ. КРИТЕРИИ ЗА ПОДБОР И МОТИВИ ЗА ОПРЕДЕЛЯНЕТО ИМ:</w:t>
      </w:r>
    </w:p>
    <w:p w:rsidR="00F00258" w:rsidRPr="000235EF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color w:val="FF0000"/>
          <w:sz w:val="24"/>
          <w:szCs w:val="24"/>
        </w:rPr>
        <w:t>Приложими за всички обособени позиции:</w:t>
      </w:r>
    </w:p>
    <w:p w:rsidR="00F00258" w:rsidRPr="000235EF" w:rsidRDefault="00F00258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color w:val="FF0000"/>
          <w:sz w:val="24"/>
          <w:szCs w:val="24"/>
        </w:rPr>
        <w:t>Участникът да притежава валиден лиценз за извършване на превоз на пътници, изискван от Закона за автомобилните превози-декларира се в ЕЕДОП. Избраният изпълнител предоставя заверени копия на валиден лиценз за превоз на пътници, издаден от Министерството на транспорта (при превози с лиценз на Общността се изисква заверено копие от лиценза).</w:t>
      </w:r>
    </w:p>
    <w:p w:rsidR="00F00258" w:rsidRPr="000235EF" w:rsidRDefault="00031BF6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Участникът да е изпълнил </w:t>
      </w:r>
      <w:r w:rsidR="00C8513A">
        <w:rPr>
          <w:rFonts w:ascii="Times New Roman" w:hAnsi="Times New Roman" w:cs="Times New Roman"/>
          <w:color w:val="FF0000"/>
          <w:sz w:val="24"/>
          <w:szCs w:val="24"/>
        </w:rPr>
        <w:t xml:space="preserve">поне 1 </w:t>
      </w:r>
      <w:r w:rsidR="000E0C6F" w:rsidRPr="000E0C6F">
        <w:rPr>
          <w:rFonts w:ascii="Times New Roman" w:hAnsi="Times New Roman" w:cs="Times New Roman"/>
          <w:color w:val="FF0000"/>
          <w:sz w:val="24"/>
          <w:szCs w:val="24"/>
        </w:rPr>
        <w:t xml:space="preserve">(една)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дейност с предмет, сходен с този на поръчката през последните 3 </w:t>
      </w:r>
      <w:r w:rsidR="00F6322E" w:rsidRPr="00F6322E">
        <w:rPr>
          <w:rFonts w:ascii="Times New Roman" w:hAnsi="Times New Roman" w:cs="Times New Roman"/>
          <w:color w:val="FF0000"/>
          <w:sz w:val="24"/>
          <w:szCs w:val="24"/>
        </w:rPr>
        <w:t>(три)</w:t>
      </w:r>
      <w:r w:rsidR="00F63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години, считано от датата на подаване на офертата</w:t>
      </w:r>
      <w:r w:rsidR="00C8513A">
        <w:rPr>
          <w:rFonts w:ascii="Times New Roman" w:hAnsi="Times New Roman" w:cs="Times New Roman"/>
          <w:color w:val="FF0000"/>
          <w:sz w:val="24"/>
          <w:szCs w:val="24"/>
        </w:rPr>
        <w:t>. Под дейност сходна с предмета на поръчката се разбира услуга по</w:t>
      </w:r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 xml:space="preserve"> обществен прево</w:t>
      </w:r>
      <w:r w:rsidR="00C8513A">
        <w:rPr>
          <w:rFonts w:ascii="Times New Roman" w:hAnsi="Times New Roman" w:cs="Times New Roman"/>
          <w:color w:val="FF0000"/>
          <w:sz w:val="24"/>
          <w:szCs w:val="24"/>
        </w:rPr>
        <w:t xml:space="preserve">з на пътници по автобусни линии. </w:t>
      </w:r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0F9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C8513A" w:rsidRPr="00C8513A">
        <w:rPr>
          <w:rFonts w:ascii="Times New Roman" w:hAnsi="Times New Roman" w:cs="Times New Roman"/>
          <w:color w:val="FF0000"/>
          <w:sz w:val="24"/>
          <w:szCs w:val="24"/>
        </w:rPr>
        <w:t>нформацията се попълва в ЕЕДОП.</w:t>
      </w:r>
      <w:r w:rsidR="00980F94">
        <w:rPr>
          <w:rFonts w:ascii="Times New Roman" w:hAnsi="Times New Roman" w:cs="Times New Roman"/>
          <w:color w:val="FF0000"/>
          <w:sz w:val="24"/>
          <w:szCs w:val="24"/>
        </w:rPr>
        <w:t xml:space="preserve"> За доказване на това обстоятелство избраният изпълнител представя списък на услугите</w:t>
      </w:r>
      <w:r w:rsidR="00F6322E">
        <w:rPr>
          <w:rFonts w:ascii="Times New Roman" w:hAnsi="Times New Roman" w:cs="Times New Roman"/>
          <w:color w:val="FF0000"/>
          <w:sz w:val="24"/>
          <w:szCs w:val="24"/>
        </w:rPr>
        <w:t xml:space="preserve">, сходни с предмета на поръчката, с посочване на стойностите, датите и получателите, заедно с документи, които доказват извършената услуга. </w:t>
      </w:r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 xml:space="preserve">Участникът следва да представи описание на техническото състояние на превозните средства, с които участва и мерките за осигуряване на качеството на предлаганата услуга. За доказване </w:t>
      </w:r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на тези изисквания участникът следва да представи декларация с описание на техническото оборудване, съдържаща задължително следните данни за всяко превозно средство, което ще бъде използвано при изпълнение на договора за съответната обособена позиция: регистрационен номер, </w:t>
      </w:r>
      <w:proofErr w:type="spellStart"/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>номер</w:t>
      </w:r>
      <w:proofErr w:type="spellEnd"/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 xml:space="preserve"> на двигател и рама, марка, модел, година на производство, екологичен стандарт на двигателя (ЕВРО), брой </w:t>
      </w:r>
      <w:proofErr w:type="spellStart"/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>пътникоместа</w:t>
      </w:r>
      <w:proofErr w:type="spellEnd"/>
      <w:r w:rsidR="00F00258" w:rsidRPr="000235EF">
        <w:rPr>
          <w:rFonts w:ascii="Times New Roman" w:hAnsi="Times New Roman" w:cs="Times New Roman"/>
          <w:color w:val="FF0000"/>
          <w:sz w:val="24"/>
          <w:szCs w:val="24"/>
        </w:rPr>
        <w:t>, дата на преминат последен технически преглед, оборудване на превозното средство за превоз на трудно-подвижни лица, дата на преминат последен допълнителен преглед за проверка оборудването на автобусите. При сключване на договора избраният изпълнител следва да представи заверени копия на: Свидетелство за регистрация на МПС; Документ за преминат последен допълнителен преглед за проверка оборудването на автобусите; Документ за собственост на МПС или договор за наем/лизинг, ако същите не са собственост на участника, в съответствие изискванията на чл. 65 и чл. 66 от ЗОП.</w:t>
      </w:r>
    </w:p>
    <w:p w:rsidR="00B23AC2" w:rsidRPr="000235EF" w:rsidRDefault="00B23AC2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23AC2" w:rsidRPr="000235EF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bCs/>
          <w:i/>
          <w:color w:val="FF0000"/>
          <w:sz w:val="24"/>
          <w:szCs w:val="24"/>
          <w:lang w:val="en-US"/>
        </w:rPr>
        <w:t>*</w:t>
      </w:r>
      <w:r w:rsidRPr="000235EF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При подаване на оферта, информацията относно изискването се посочва от участника в ЕЕДОП, в съответствие с указанията за попълването му, приложени към настоящата документация. </w:t>
      </w:r>
    </w:p>
    <w:p w:rsidR="00B23AC2" w:rsidRPr="000235EF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Съгласно чл. 67, ал. 5 от ЗОП, 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 </w:t>
      </w:r>
    </w:p>
    <w:p w:rsidR="00B23AC2" w:rsidRPr="000235EF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 тези случаи, както и при сключване на договор за изпълнение на поръчката, съответствието с изискването за всяка обособена позиция се доказва с представянето на</w:t>
      </w:r>
      <w:r w:rsidR="00470100" w:rsidRPr="000235EF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доказателства.</w:t>
      </w:r>
    </w:p>
    <w:p w:rsidR="00B23AC2" w:rsidRPr="000235EF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en-US"/>
        </w:rPr>
      </w:pPr>
    </w:p>
    <w:p w:rsidR="00B23AC2" w:rsidRPr="000235EF" w:rsidRDefault="00B23AC2" w:rsidP="00B23AC2">
      <w:pPr>
        <w:tabs>
          <w:tab w:val="left" w:pos="10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color w:val="FF0000"/>
          <w:sz w:val="24"/>
          <w:szCs w:val="24"/>
        </w:rPr>
        <w:t>Прилагане на критериите за подбор при използване на подизпълнители и</w:t>
      </w:r>
      <w:r w:rsidRPr="000235EF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при участие на обединение, което не е юридическо лице:</w:t>
      </w:r>
    </w:p>
    <w:p w:rsidR="00B23AC2" w:rsidRPr="000235EF" w:rsidRDefault="00B23AC2" w:rsidP="00B23AC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color w:val="FF0000"/>
          <w:sz w:val="24"/>
          <w:szCs w:val="24"/>
        </w:rPr>
        <w:t>Съгласно чл. 66, ал. 2 от ЗОП, когато участник предвижда използването на подизпълнители, те трябва да отговарят на критериите за подбор съобразно вида и дела от поръчката, който ще изпълняват.</w:t>
      </w:r>
    </w:p>
    <w:p w:rsidR="00B23AC2" w:rsidRPr="000235EF" w:rsidRDefault="00B23AC2" w:rsidP="00B23AC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5EF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Pr="000235EF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участие</w:t>
      </w:r>
      <w:r w:rsidRPr="000235EF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0235EF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обединение,</w:t>
      </w:r>
      <w:r w:rsidRPr="000235EF">
        <w:rPr>
          <w:rFonts w:ascii="Times New Roman" w:hAnsi="Times New Roman" w:cs="Times New Roman"/>
          <w:color w:val="FF0000"/>
          <w:spacing w:val="50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което</w:t>
      </w:r>
      <w:r w:rsidRPr="000235EF">
        <w:rPr>
          <w:rFonts w:ascii="Times New Roman" w:hAnsi="Times New Roman" w:cs="Times New Roman"/>
          <w:color w:val="FF0000"/>
          <w:spacing w:val="50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не</w:t>
      </w:r>
      <w:r w:rsidRPr="000235EF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0235EF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юридическо</w:t>
      </w:r>
      <w:r w:rsidRPr="000235EF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лице,</w:t>
      </w:r>
      <w:r w:rsidRPr="000235EF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критериите</w:t>
      </w:r>
      <w:r w:rsidRPr="000235EF">
        <w:rPr>
          <w:rFonts w:ascii="Times New Roman" w:hAnsi="Times New Roman" w:cs="Times New Roman"/>
          <w:color w:val="FF0000"/>
          <w:spacing w:val="52"/>
          <w:sz w:val="24"/>
          <w:szCs w:val="24"/>
        </w:rPr>
        <w:t xml:space="preserve"> </w:t>
      </w:r>
      <w:r w:rsidRPr="000235EF">
        <w:rPr>
          <w:rFonts w:ascii="Times New Roman" w:hAnsi="Times New Roman" w:cs="Times New Roman"/>
          <w:color w:val="FF0000"/>
          <w:sz w:val="24"/>
          <w:szCs w:val="24"/>
        </w:rPr>
        <w:t>за подбор се прилагат съобразно чл. 59, ал. 6 от ЗОП.</w:t>
      </w:r>
    </w:p>
    <w:p w:rsidR="00B23AC2" w:rsidRPr="00914FEA" w:rsidRDefault="00B23AC2" w:rsidP="00B23AC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en-US"/>
        </w:rPr>
      </w:pP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4FEA">
        <w:rPr>
          <w:rFonts w:ascii="Times New Roman" w:hAnsi="Times New Roman" w:cs="Times New Roman"/>
          <w:b/>
          <w:sz w:val="24"/>
          <w:szCs w:val="24"/>
        </w:rPr>
        <w:t>НАЧИН ЗА ОБРАЗУВАНЕ НА ПРЕДЛАГАНАТА ЦЕНА И НАЧИН НА ПЛАЩАНЕ</w:t>
      </w: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1 .</w:t>
      </w:r>
      <w:r w:rsidR="00F00258" w:rsidRPr="00914FEA">
        <w:rPr>
          <w:rFonts w:ascii="Times New Roman" w:hAnsi="Times New Roman" w:cs="Times New Roman"/>
          <w:sz w:val="24"/>
          <w:szCs w:val="24"/>
        </w:rPr>
        <w:t xml:space="preserve">Приложимо за всички обособени позиции 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цена да бъде цената на билета от началния до крайния пункт и да включва всички действителни разходи с  ДДС, доказана с  приложена калкулация на образуването й. В калкулацията цената на билета да бъде сформирана на база месечния пробег за съответната линия по обособената позиция и очаквания среден брой превозени пътници (себестойността на един пътнико-километър и предвидената рентабилност в проценти, даваща окончателната (крайна) цена на билета от началния до крайния пункт). </w:t>
      </w:r>
    </w:p>
    <w:p w:rsidR="000235EF" w:rsidRPr="000235EF" w:rsidRDefault="000235EF" w:rsidP="000235E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следва да представи ценова листа на цените на билета от началния до всеки един от междинните пунктове и между междинните пунктове за съответната линията по обособената позиция.</w:t>
      </w:r>
    </w:p>
    <w:p w:rsidR="00F00258" w:rsidRPr="00914FEA" w:rsidRDefault="000235EF" w:rsidP="000235E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следва да посочи цените на всички превозни документи за превоз на пътници определени в съответствие с нормативните актове, които ще прилага при изпълнение на транспортната задача (например: отстъпки при двупосочен билет, абонаментни карти и др.).</w:t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</w:p>
    <w:p w:rsidR="00F00258" w:rsidRPr="00914FEA" w:rsidRDefault="00C0519A" w:rsidP="00F0025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2</w:t>
      </w:r>
      <w:r w:rsidR="00F00258" w:rsidRPr="00914FEA">
        <w:rPr>
          <w:rFonts w:ascii="Times New Roman" w:hAnsi="Times New Roman" w:cs="Times New Roman"/>
          <w:sz w:val="24"/>
          <w:szCs w:val="24"/>
        </w:rPr>
        <w:t>.Начин на плащане /аванс, разсрочено, по банков път и др./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месец за срока на договора по банков път, след представяне на опис-сметки (справки) по Наредбата, приета с ПМС № 163.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Всички плащания се извършват с платежно нареждане по банковата сметка на </w:t>
      </w:r>
      <w:r w:rsidRPr="000235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235E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срок до </w:t>
      </w:r>
      <w:r w:rsidRPr="000235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bg-BG"/>
        </w:rPr>
        <w:t>30</w:t>
      </w:r>
      <w:r w:rsidRPr="000235E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(тридесет) календарни дни след 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</w:t>
      </w:r>
      <w:r w:rsidRPr="000235EF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от </w:t>
      </w:r>
      <w:r w:rsidRPr="000235E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bg-BG"/>
        </w:rPr>
        <w:t>ИЗПЪЛНИТЕЛЯ</w:t>
      </w:r>
      <w:r w:rsidRPr="000235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bg-BG"/>
        </w:rPr>
        <w:t xml:space="preserve"> </w:t>
      </w:r>
      <w:r w:rsidRPr="000235EF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на </w:t>
      </w:r>
      <w:r w:rsidRPr="000235E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bg-BG"/>
        </w:rPr>
        <w:t>ВЪЗЛОЖИТЕЛЯ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надлежно издадени данъчни документи, съобразени със законовия ред за документиране. </w:t>
      </w:r>
    </w:p>
    <w:p w:rsidR="000235EF" w:rsidRPr="000235EF" w:rsidRDefault="000235EF" w:rsidP="000235E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заплаща суми за непълно и/или некачествено осъществена от </w:t>
      </w:r>
      <w:r w:rsidRPr="000235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транспортна услуга:</w:t>
      </w:r>
    </w:p>
    <w:p w:rsidR="00F00258" w:rsidRPr="00914FEA" w:rsidRDefault="000235EF" w:rsidP="000235E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0235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всички обособени позиции – установено с протокол за извършена проверка и/или сведение от съответната Автогара.</w:t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  <w:r w:rsidR="00F00258" w:rsidRPr="00914FEA">
        <w:rPr>
          <w:rFonts w:ascii="Times New Roman" w:hAnsi="Times New Roman" w:cs="Times New Roman"/>
          <w:sz w:val="24"/>
          <w:szCs w:val="24"/>
        </w:rPr>
        <w:tab/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0519A" w:rsidRPr="00694F2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. УСЛОВИЯ ЗА УЧАСТИЕ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right="1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Участник в процедура за възлагане на обществена поръчка може да бъде всяко лице по чл. 10, ал. 1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Оферта за участие в настоящата процедура за възлагане на обществена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поръчка могат да подават всички заинтересовани лица по смисъла на § 2, т. 14 от ДР на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Всеки участник в обществената поръчка има право да представи само една оферта. Офертата се изготвя на български език.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Не се разрешава представяне на варианти в офертите.</w:t>
      </w:r>
    </w:p>
    <w:p w:rsidR="00CD1597" w:rsidRPr="00694F26" w:rsidRDefault="00CD1597" w:rsidP="007C35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Едно физическо или юридическо лице може да участва само в едно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Лице,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Свързани лица по смисъла на § 2, т. 45 от ДР на ЗОП не могат да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бъдат самостоятелни участници в поръчката (чл. 101, ал. 11 от ЗОП).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Клон на чуждестранно лице може да е самостоятелен участник в процедурата,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При изготвяне на офертата си всеки участник трябва да се придържа точно към обявените от възложителя условия.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За да бъде допуснат до участие в поръчката, участникът трябва да отговаря на предварително обявените условия и да представи всички изискуеми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документи, изготвени съгласно условията на ЗОП и на настоящата документация.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4" w:after="0" w:line="274" w:lineRule="exact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Възложителят отстранява от участие в процедурата участник:</w:t>
      </w:r>
    </w:p>
    <w:p w:rsidR="00CD1597" w:rsidRPr="00694F26" w:rsidRDefault="00CD1597" w:rsidP="00CD1597">
      <w:pPr>
        <w:numPr>
          <w:ilvl w:val="0"/>
          <w:numId w:val="13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За когото</w:t>
      </w:r>
      <w:r w:rsidRPr="00694F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Pr="00694F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налице</w:t>
      </w:r>
      <w:r w:rsidRPr="00694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основания</w:t>
      </w:r>
      <w:r w:rsidRPr="00694F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94F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Pr="00694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54,</w:t>
      </w:r>
      <w:r w:rsidRPr="00694F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ал.</w:t>
      </w:r>
      <w:r w:rsidRPr="00694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4F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94F2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ЗОП,</w:t>
      </w:r>
      <w:r w:rsidRPr="00694F2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възникнали преди</w:t>
      </w:r>
      <w:r w:rsidRPr="00694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или по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време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процедурата.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Изискването</w:t>
      </w:r>
      <w:r w:rsidRPr="00694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прилага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когато</w:t>
      </w:r>
      <w:r w:rsidRPr="00694F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участник</w:t>
      </w:r>
      <w:r w:rsidRPr="00694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процедурата</w:t>
      </w:r>
      <w:r w:rsidRPr="00694F2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 обединение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физически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и/или</w:t>
      </w:r>
      <w:r w:rsidRPr="00694F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юридически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лица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член</w:t>
      </w:r>
      <w:r w:rsidRPr="00694F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налице някое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посочените основания;</w:t>
      </w:r>
    </w:p>
    <w:p w:rsidR="004850CD" w:rsidRPr="004850CD" w:rsidRDefault="00B94D82" w:rsidP="004850CD">
      <w:pPr>
        <w:pStyle w:val="a8"/>
        <w:numPr>
          <w:ilvl w:val="0"/>
          <w:numId w:val="13"/>
        </w:numPr>
        <w:tabs>
          <w:tab w:val="left" w:pos="993"/>
        </w:tabs>
        <w:ind w:firstLine="5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0CD">
        <w:rPr>
          <w:rFonts w:ascii="Times New Roman" w:hAnsi="Times New Roman" w:cs="Times New Roman"/>
          <w:b/>
          <w:bCs/>
          <w:sz w:val="24"/>
          <w:szCs w:val="24"/>
        </w:rPr>
        <w:t>За когото са налице основания по чл. 55, ал.1, т.1, 3, 4, и 5 от ЗОП</w:t>
      </w:r>
      <w:r w:rsidR="004850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50CD" w:rsidRPr="004850CD">
        <w:t xml:space="preserve"> </w:t>
      </w:r>
      <w:r w:rsidR="004850CD" w:rsidRPr="004850CD">
        <w:rPr>
          <w:rFonts w:ascii="Times New Roman" w:hAnsi="Times New Roman" w:cs="Times New Roman"/>
          <w:bCs/>
          <w:sz w:val="24"/>
          <w:szCs w:val="24"/>
        </w:rPr>
        <w:t>Изискването се прилага и когато участник в процедурата е обединение от физически и/или юридически лица и за член на обединението е налице някое от посочените основания;</w:t>
      </w:r>
    </w:p>
    <w:p w:rsidR="00CD1597" w:rsidRPr="00C11A2A" w:rsidRDefault="00CD1597" w:rsidP="00CD1597">
      <w:pPr>
        <w:pStyle w:val="a8"/>
        <w:numPr>
          <w:ilvl w:val="0"/>
          <w:numId w:val="13"/>
        </w:numPr>
        <w:tabs>
          <w:tab w:val="left" w:pos="923"/>
          <w:tab w:val="left" w:pos="993"/>
        </w:tabs>
        <w:kinsoku w:val="0"/>
        <w:overflowPunct w:val="0"/>
        <w:autoSpaceDE w:val="0"/>
        <w:autoSpaceDN w:val="0"/>
        <w:adjustRightInd w:val="0"/>
        <w:spacing w:before="8" w:after="0" w:line="274" w:lineRule="exact"/>
        <w:ind w:left="922" w:hanging="2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1A2A">
        <w:rPr>
          <w:rFonts w:ascii="Times New Roman" w:hAnsi="Times New Roman" w:cs="Times New Roman"/>
          <w:b/>
          <w:bCs/>
          <w:sz w:val="24"/>
          <w:szCs w:val="24"/>
        </w:rPr>
        <w:t>За когото са налице основания по чл. 107 от ЗОП;</w:t>
      </w:r>
    </w:p>
    <w:p w:rsidR="00CD1597" w:rsidRPr="00694F26" w:rsidRDefault="00CD1597" w:rsidP="00CD1597">
      <w:pPr>
        <w:numPr>
          <w:ilvl w:val="0"/>
          <w:numId w:val="1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няма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участва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обществени</w:t>
      </w:r>
      <w:r w:rsidRPr="00694F2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поръчки</w:t>
      </w:r>
      <w:r w:rsidRPr="00694F26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основание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чл.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3,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т.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8 от</w:t>
      </w:r>
      <w:r w:rsidRPr="00694F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Закона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икономическите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финансовите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отношения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</w:t>
      </w:r>
      <w:r w:rsidRPr="00694F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дружествата,</w:t>
      </w:r>
      <w:r w:rsidRPr="00694F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регистрирани</w:t>
      </w:r>
      <w:r w:rsidRPr="00694F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юрисдикции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преференциален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данъчен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режим,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контролираните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тях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лица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техните действителни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собственици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(ЗИФОДРЮДРКЛТДС),</w:t>
      </w:r>
      <w:r w:rsidRPr="00694F2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освен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когато</w:t>
      </w:r>
      <w:r w:rsidRPr="00694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са</w:t>
      </w:r>
      <w:r w:rsidRPr="00694F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налице условията по чл. 4 от закона.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6" w:right="121" w:firstLine="56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Основанията за отстраняване са прилагат и за подизпълнителите и</w:t>
      </w:r>
      <w:r w:rsidRPr="00694F26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за третите лица.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Основанията по чл. 54, ал. 1, т. 1, 2 и 7 се прилагат за лицата по чл. 40 от Правилника за прилагане на Закона за обществените поръчки (ППЗОП).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Участниците са длъжни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уведомят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писмено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възложителя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 3-дневен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срок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от </w:t>
      </w:r>
      <w:r w:rsidRPr="001D4D8C">
        <w:rPr>
          <w:rFonts w:ascii="Times New Roman" w:hAnsi="Times New Roman" w:cs="Times New Roman"/>
          <w:sz w:val="24"/>
          <w:szCs w:val="24"/>
        </w:rPr>
        <w:t>настъпване на обстоятелство по чл. 54, ал. 1 и чл. 101, ал. 11 от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Когато за участник е налице някое от основанията по чл. 54, ал. 1 </w:t>
      </w:r>
      <w:r w:rsidR="00B94D82">
        <w:rPr>
          <w:rFonts w:ascii="Times New Roman" w:hAnsi="Times New Roman" w:cs="Times New Roman"/>
          <w:sz w:val="24"/>
          <w:szCs w:val="24"/>
        </w:rPr>
        <w:t>и по чл.55, ал. 1</w:t>
      </w:r>
      <w:r w:rsidR="00A65EF0">
        <w:rPr>
          <w:rFonts w:ascii="Times New Roman" w:hAnsi="Times New Roman" w:cs="Times New Roman"/>
          <w:sz w:val="24"/>
          <w:szCs w:val="24"/>
        </w:rPr>
        <w:t>, т.1, 3, 4 и 5</w:t>
      </w:r>
      <w:r w:rsidR="00B94D82">
        <w:rPr>
          <w:rFonts w:ascii="Times New Roman" w:hAnsi="Times New Roman" w:cs="Times New Roman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преди подаването на офертата, той е предприел мерки за доказване на надеждност по чл. 56 ЗОП, тези мерки се описват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а като доказателства за надеждността на участника се представят следните документи: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" w:right="154" w:firstLine="3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 w:rsidSect="00194281">
          <w:headerReference w:type="default" r:id="rId9"/>
          <w:footerReference w:type="default" r:id="rId10"/>
          <w:pgSz w:w="11910" w:h="16840"/>
          <w:pgMar w:top="1580" w:right="853" w:bottom="280" w:left="1300" w:header="708" w:footer="708" w:gutter="0"/>
          <w:cols w:space="708"/>
          <w:noEndnote/>
        </w:sectPr>
      </w:pPr>
    </w:p>
    <w:p w:rsidR="00CD1597" w:rsidRPr="00694F26" w:rsidRDefault="00CD1597" w:rsidP="00CD1597">
      <w:pPr>
        <w:numPr>
          <w:ilvl w:val="0"/>
          <w:numId w:val="12"/>
        </w:numPr>
        <w:tabs>
          <w:tab w:val="left" w:pos="950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по отношение на обстоятелството по чл. 56, ал. 1, т. 1 и 2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</w:t>
      </w:r>
      <w:r w:rsidRPr="00694F2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обезщетение;</w:t>
      </w:r>
    </w:p>
    <w:p w:rsidR="00CD1597" w:rsidRPr="00694F26" w:rsidRDefault="00CD1597" w:rsidP="00CD1597">
      <w:pPr>
        <w:numPr>
          <w:ilvl w:val="0"/>
          <w:numId w:val="12"/>
        </w:numPr>
        <w:tabs>
          <w:tab w:val="left" w:pos="9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отношение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обстоятелството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чл.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56,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ал.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1,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т.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3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ЗОП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-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съответния компетентен орган за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потвърждение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описаните обстоятелства.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71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E2833" w:rsidRPr="00694F26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>І. СЪДЪРЖАНИЕ НА ОФЕРТАТА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За участие в процедурата участниците подават оферта. Офертата трябва да бъде изготвена в съответствие с изискванията на ЗОП и настоящите указания и да съдържа следните документи:</w:t>
      </w:r>
    </w:p>
    <w:p w:rsidR="00CD1597" w:rsidRPr="00694F26" w:rsidRDefault="00CD1597" w:rsidP="00CD1597">
      <w:pPr>
        <w:numPr>
          <w:ilvl w:val="0"/>
          <w:numId w:val="10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Единен европейски документ за обществени поръчки (ЕЕДОП) в електронен вид - </w:t>
      </w:r>
      <w:proofErr w:type="spellStart"/>
      <w:r w:rsidRPr="00694F26">
        <w:rPr>
          <w:rFonts w:ascii="Times New Roman" w:hAnsi="Times New Roman" w:cs="Times New Roman"/>
          <w:b/>
          <w:bCs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 съответствие с изискванията на закона и условията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94F26">
        <w:rPr>
          <w:rFonts w:ascii="Times New Roman" w:hAnsi="Times New Roman" w:cs="Times New Roman"/>
          <w:sz w:val="24"/>
          <w:szCs w:val="24"/>
        </w:rPr>
        <w:t>по образеца, предоставен към документацията.</w:t>
      </w:r>
    </w:p>
    <w:p w:rsidR="00CD1597" w:rsidRPr="00694F26" w:rsidRDefault="00CD1597" w:rsidP="00CD1597">
      <w:pPr>
        <w:numPr>
          <w:ilvl w:val="0"/>
          <w:numId w:val="10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Когато е приложимо – заверено копие на документи за доказване на предприетите мерки за надеждност в съответствие с чл. 45, ал. 2 ППЗОП, във връзка с чл. 56, ал. 1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ЗОП;</w:t>
      </w:r>
    </w:p>
    <w:p w:rsidR="00CD1597" w:rsidRPr="00694F26" w:rsidRDefault="00CD1597" w:rsidP="00CD1597">
      <w:pPr>
        <w:numPr>
          <w:ilvl w:val="0"/>
          <w:numId w:val="10"/>
        </w:numPr>
        <w:tabs>
          <w:tab w:val="left" w:pos="10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При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участие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обединение,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което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юридическо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лице</w:t>
      </w:r>
      <w:r w:rsidRPr="00694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-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заверено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копие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 документ/и,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видно</w:t>
      </w:r>
      <w:r w:rsidRPr="00694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правното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основание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създаване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обединението.</w:t>
      </w:r>
      <w:r w:rsidRPr="00694F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 документа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следва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определен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партньор,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представлява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</w:t>
      </w:r>
      <w:r w:rsidRPr="00694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 целите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обществената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поръчка,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както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уговорена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солидарна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отговорност,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когато такава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предвидена</w:t>
      </w:r>
      <w:r w:rsidRPr="00694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съгласно</w:t>
      </w:r>
      <w:r w:rsidRPr="00694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приложимото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законодателство.</w:t>
      </w:r>
      <w:r w:rsidRPr="00694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документа</w:t>
      </w:r>
      <w:r w:rsidRPr="00694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трябва</w:t>
      </w:r>
      <w:r w:rsidRPr="00694F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 е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посочена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 следната информация:</w:t>
      </w:r>
    </w:p>
    <w:p w:rsidR="00CD1597" w:rsidRPr="00694F26" w:rsidRDefault="00CD1597" w:rsidP="00CD1597">
      <w:pPr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правата и задълженията на участниците в обединението;</w:t>
      </w:r>
    </w:p>
    <w:p w:rsidR="00CD1597" w:rsidRPr="00694F26" w:rsidRDefault="00CD1597" w:rsidP="00CD1597">
      <w:pPr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дейностите, които ще изпълнява всеки член на</w:t>
      </w:r>
      <w:r w:rsidRPr="00694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обединението.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4. Техническо предложение </w:t>
      </w:r>
      <w:r w:rsidRPr="00694F26">
        <w:rPr>
          <w:rFonts w:ascii="Times New Roman" w:hAnsi="Times New Roman" w:cs="Times New Roman"/>
          <w:sz w:val="24"/>
          <w:szCs w:val="24"/>
        </w:rPr>
        <w:t xml:space="preserve">– по образец. Когато лицето, което подава офертата, не е законният представител на участника, към техническото предложение се предоставя документ за упълномощаване </w:t>
      </w:r>
      <w:r w:rsidRPr="00694F26">
        <w:rPr>
          <w:rFonts w:ascii="Times New Roman" w:hAnsi="Times New Roman" w:cs="Times New Roman"/>
          <w:i/>
          <w:iCs/>
          <w:sz w:val="24"/>
          <w:szCs w:val="24"/>
        </w:rPr>
        <w:t xml:space="preserve">(документите, които </w:t>
      </w:r>
      <w:proofErr w:type="spellStart"/>
      <w:r w:rsidRPr="00694F26">
        <w:rPr>
          <w:rFonts w:ascii="Times New Roman" w:hAnsi="Times New Roman" w:cs="Times New Roman"/>
          <w:i/>
          <w:iCs/>
          <w:sz w:val="24"/>
          <w:szCs w:val="24"/>
        </w:rPr>
        <w:t>обективират</w:t>
      </w:r>
      <w:proofErr w:type="spellEnd"/>
      <w:r w:rsidRPr="00694F26">
        <w:rPr>
          <w:rFonts w:ascii="Times New Roman" w:hAnsi="Times New Roman" w:cs="Times New Roman"/>
          <w:i/>
          <w:iCs/>
          <w:sz w:val="24"/>
          <w:szCs w:val="24"/>
        </w:rPr>
        <w:t xml:space="preserve"> лично изявление на конкретно лице не могат да се подпишат и представят от пълномощник).</w:t>
      </w:r>
    </w:p>
    <w:p w:rsidR="00CD1597" w:rsidRPr="00694F26" w:rsidRDefault="00CD1597" w:rsidP="00CD1597">
      <w:pPr>
        <w:numPr>
          <w:ilvl w:val="0"/>
          <w:numId w:val="8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Ценово предложение - </w:t>
      </w:r>
      <w:r w:rsidRPr="00694F26">
        <w:rPr>
          <w:rFonts w:ascii="Times New Roman" w:hAnsi="Times New Roman" w:cs="Times New Roman"/>
          <w:sz w:val="24"/>
          <w:szCs w:val="24"/>
        </w:rPr>
        <w:t>по образец. Всяко ценово предложение на поръчката се представя в отделен запечатан непрозрачен плик с надпис „Предлагани</w:t>
      </w:r>
      <w:r w:rsidRPr="00694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ценови параметри“.</w:t>
      </w:r>
    </w:p>
    <w:p w:rsidR="00CD1597" w:rsidRPr="00694F26" w:rsidRDefault="00CD1597" w:rsidP="00CD1597">
      <w:pPr>
        <w:numPr>
          <w:ilvl w:val="0"/>
          <w:numId w:val="8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64" w:hanging="240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Опис </w:t>
      </w:r>
      <w:r w:rsidRPr="00694F26">
        <w:rPr>
          <w:rFonts w:ascii="Times New Roman" w:hAnsi="Times New Roman" w:cs="Times New Roman"/>
          <w:sz w:val="24"/>
          <w:szCs w:val="24"/>
        </w:rPr>
        <w:t>на представените</w:t>
      </w:r>
      <w:r w:rsidRPr="00694F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документи.</w:t>
      </w:r>
    </w:p>
    <w:p w:rsidR="00CD1597" w:rsidRPr="00694F26" w:rsidRDefault="005E2833" w:rsidP="00CD1597">
      <w:pPr>
        <w:kinsoku w:val="0"/>
        <w:overflowPunct w:val="0"/>
        <w:autoSpaceDE w:val="0"/>
        <w:autoSpaceDN w:val="0"/>
        <w:adjustRightInd w:val="0"/>
        <w:spacing w:before="125" w:after="0" w:line="274" w:lineRule="exact"/>
        <w:ind w:left="8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омплектоване и представяне: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Съгласно чл. 47 от ППЗОП, офертата се представя в запечатана непрозрачна опаковка,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адреса, посочен от възложителя в обявлението за обществена поръчка.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Върху опаковката се посочват: наименованието на участника, включително участниците в обединението, когато е приложимо; адрес за кореспонденция, телефон, електронен адрес и по възможност факс; наименованието на обществената поръчката.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Всички документи от офертата се </w:t>
      </w:r>
      <w:r w:rsidR="005E2833" w:rsidRPr="00694F26">
        <w:rPr>
          <w:rFonts w:ascii="Times New Roman" w:hAnsi="Times New Roman" w:cs="Times New Roman"/>
          <w:sz w:val="24"/>
          <w:szCs w:val="24"/>
        </w:rPr>
        <w:t>о</w:t>
      </w:r>
      <w:r w:rsidRPr="00694F26">
        <w:rPr>
          <w:rFonts w:ascii="Times New Roman" w:hAnsi="Times New Roman" w:cs="Times New Roman"/>
          <w:sz w:val="24"/>
          <w:szCs w:val="24"/>
        </w:rPr>
        <w:t>комплектоват в опаковката, а ценовото предложение се поставя допълнително в запечатан непрозрачен плик с надпис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„Предлагани ценови параметри“.</w:t>
      </w:r>
    </w:p>
    <w:p w:rsidR="004541D3" w:rsidRPr="00694F26" w:rsidRDefault="004541D3" w:rsidP="00835B2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Важно: Когато участник подава оферта за повече от една обособена позиция, в опаковката по чл.47, ал.2 от ППЗОП за всяка от позициите се представят поотделно комплектувани документи по чл. 39, ал. 3, т. 1 от ППЗОП и отделни непрозрачни пликове с надпис „Предлагани ценови параметри", с посочване на позицията, за която се отнасят.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Офертата следва да бъде представена на адреса, посочен в обявлението за обществена поръка преди часа и датата, посочени като краен срок за представяне на оферти. До изтичане на срока за подаване на оферти всеки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участник в процедурата може да промени, допълни или да оттегли офертата си.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Съгласно чл. 48, ал. 3 от ППЗОП, оферти, които са представени след изтичане на крайния срок за получаване или са в незапечатана опаковка или в опаковка с нарушена цялост, няма да бъдат приемани от възложителя.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Указания за подготовка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numPr>
          <w:ilvl w:val="0"/>
          <w:numId w:val="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Същност 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ЕЕДОП: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Единният европейски документ на обществени поръчки (ЕЕДОП) представлява лична декларация, чрез която се декларират обстоятелствата, свързани с личното състояние и с критериите за подбор като се предоставя съответната информация, изисквана от възложителя. В документа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подателят на документа е установен, са длъжни да предоставят информация.</w:t>
      </w:r>
    </w:p>
    <w:p w:rsidR="00CD1597" w:rsidRPr="00694F26" w:rsidRDefault="00CD1597" w:rsidP="00CD1597">
      <w:pPr>
        <w:numPr>
          <w:ilvl w:val="0"/>
          <w:numId w:val="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Податели 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предоставя от физическите лица, представляващи всеки икономически оператор - участник, подизпълнител, трето лице, член на обединение. Конкретните физически лица, от които се изисква да декларират данни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определят в зависимост от формата на икономическия оператор (вида на дружеството) и са подробно разписани в чл. 40 от ППЗОП.</w:t>
      </w:r>
    </w:p>
    <w:p w:rsidR="00CD1597" w:rsidRPr="00694F26" w:rsidRDefault="00CD1597" w:rsidP="00CD1597">
      <w:pPr>
        <w:numPr>
          <w:ilvl w:val="0"/>
          <w:numId w:val="7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Образец на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ЕЕДОП в електронен вид се представя по стандартен образец, утвърден с Регламент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заизпълнение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(ЕС) 2016/7 на Комисията от 05.01.2016 г. За подготовката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може да бъде използван някой от следните способи: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Чрез попълване и цифрово подписан образец на ЕЕДОП, предоставен към документацията на обществената поръчка,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Чрез попълване и цифрово подписан стандартен образец на ЕЕДОП,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CD1597" w:rsidRPr="00694F26" w:rsidRDefault="00CD1597" w:rsidP="007C35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Чрез използване на ЕЕДОП, който вече е бил използван при предходна процедура за обществена поръчка, при условие, че е осигурен пряк и неограничен достъп по електронен път до вече изготвен и подписан електронно ЕЕДОП, като в този случай в офертата се представя декларация, с която се потвърждава актуалността на</w:t>
      </w:r>
      <w:r w:rsidR="007C356D" w:rsidRPr="00694F26">
        <w:rPr>
          <w:rFonts w:ascii="Times New Roman" w:hAnsi="Times New Roman" w:cs="Times New Roman"/>
          <w:sz w:val="24"/>
          <w:szCs w:val="24"/>
        </w:rPr>
        <w:t xml:space="preserve">  д</w:t>
      </w:r>
      <w:r w:rsidRPr="00694F26">
        <w:rPr>
          <w:rFonts w:ascii="Times New Roman" w:hAnsi="Times New Roman" w:cs="Times New Roman"/>
          <w:sz w:val="24"/>
          <w:szCs w:val="24"/>
        </w:rPr>
        <w:t>анните и автентичността на подписите в публикувания ЕЕДОП и се посочва адресът, на който е осигурен достъп до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4. Попълване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Данните, които се попълват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зависят от формата на участие и обстоятелствата, свързани с конкретния подател на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 настоящото се представят общи указания за информацията, която се попълва в конкретните раздели, съобразно условията на настоящата обществена поръчка.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4.1.Попълване на Част І: Информация за процедурата за възлагане на обществена поръчка и за възлагащия орган или възложителя: В тази част се съдържа идентифицираща информация за процедурата за възлагане на обществена поръчка. Когато се използва образецът, предоставен към документацията на обществената поръчка, информацията е предварително попълнена и не е необходимо да бъде попълвана от подателя.</w:t>
      </w:r>
    </w:p>
    <w:p w:rsidR="00CD1597" w:rsidRPr="00694F26" w:rsidRDefault="00CD1597" w:rsidP="00CD1597">
      <w:pPr>
        <w:numPr>
          <w:ilvl w:val="1"/>
          <w:numId w:val="6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Попълване на Част </w:t>
      </w:r>
      <w:r w:rsidRPr="00694F26">
        <w:rPr>
          <w:rFonts w:ascii="Times New Roman" w:hAnsi="Times New Roman" w:cs="Times New Roman"/>
          <w:spacing w:val="-3"/>
          <w:sz w:val="24"/>
          <w:szCs w:val="24"/>
        </w:rPr>
        <w:t xml:space="preserve">II: </w:t>
      </w:r>
      <w:r w:rsidRPr="00694F26">
        <w:rPr>
          <w:rFonts w:ascii="Times New Roman" w:hAnsi="Times New Roman" w:cs="Times New Roman"/>
          <w:sz w:val="24"/>
          <w:szCs w:val="24"/>
        </w:rPr>
        <w:t>Информация за икономическия оператор: Раздел А е задължителен за попълване от всеки икономически оператор –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участник, подизпълнител, член на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него се попълват идентификационни данни за икономическия оператор. Посочва се общата информация, свързана с вида на икономическия оператор (дали е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микро-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малко или средно предприятие), формата на участие (дали участва самостоятелно или в обединение с други лица).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Раздел Б се попълва, само когато офертата се подава от упълномощено лице, а не от законен представител на икономическия оператор. Следва да се има предвид, че възможността за използване на пълномощник не може да се използва за деклариране на обстоятелствата, свързани с личното състояние.</w:t>
      </w:r>
    </w:p>
    <w:p w:rsidR="00CD1597" w:rsidRPr="00AA73EB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A73EB">
        <w:rPr>
          <w:rFonts w:ascii="Times New Roman" w:hAnsi="Times New Roman" w:cs="Times New Roman"/>
          <w:sz w:val="24"/>
          <w:szCs w:val="24"/>
        </w:rPr>
        <w:t>Раздел В се попълва, предвид условията на насто</w:t>
      </w:r>
      <w:r w:rsidR="00161C01" w:rsidRPr="00AA73EB">
        <w:rPr>
          <w:rFonts w:ascii="Times New Roman" w:hAnsi="Times New Roman" w:cs="Times New Roman"/>
          <w:sz w:val="24"/>
          <w:szCs w:val="24"/>
        </w:rPr>
        <w:t>ящата поръчка, а именно: поради поставените</w:t>
      </w:r>
      <w:r w:rsidRPr="00AA73EB">
        <w:rPr>
          <w:rFonts w:ascii="Times New Roman" w:hAnsi="Times New Roman" w:cs="Times New Roman"/>
          <w:sz w:val="24"/>
          <w:szCs w:val="24"/>
        </w:rPr>
        <w:t xml:space="preserve"> критерии за подбор, които се отнасят до Технически</w:t>
      </w:r>
      <w:r w:rsidRPr="00AA73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A73EB">
        <w:rPr>
          <w:rFonts w:ascii="Times New Roman" w:hAnsi="Times New Roman" w:cs="Times New Roman"/>
          <w:sz w:val="24"/>
          <w:szCs w:val="24"/>
        </w:rPr>
        <w:t>и професионални способности.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Раздел Г се попълва от участникът, само когато предвижда да използва подизпълнител при изпълнение предмета на поръчката.</w:t>
      </w:r>
    </w:p>
    <w:p w:rsidR="00CD1597" w:rsidRPr="00694F26" w:rsidRDefault="00CD1597" w:rsidP="00CD1597">
      <w:pPr>
        <w:numPr>
          <w:ilvl w:val="1"/>
          <w:numId w:val="6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 w:hanging="420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Попълване на Част III: Основания за изключване: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Част ІІІ е задължителна за попълване от всеки икономически оператор – участник, подизпълнител, член на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 тази част се декларират обстоятелствата, свързани с личното състояние на физическите лица, представляващи всеки икономически оператор (участник, подизпълнител, член на обединение).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Раздел А се декларират част от обстоятелствата по чл. 54, ал. 1, т. 1 и т. 2 от ЗОП.  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 Раздел Б се декларира обстоятелството по чл. 54, ал. 1, т. 3 от ЗОП.</w:t>
      </w:r>
    </w:p>
    <w:p w:rsidR="00C1599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 Раздел В се декларират част от обстоятелствата по чл. 54, ал. 1, т. 4 –7от ЗОП</w:t>
      </w:r>
      <w:r w:rsidR="00C1599A">
        <w:rPr>
          <w:rFonts w:ascii="Times New Roman" w:hAnsi="Times New Roman" w:cs="Times New Roman"/>
          <w:sz w:val="24"/>
          <w:szCs w:val="24"/>
        </w:rPr>
        <w:t xml:space="preserve"> и </w:t>
      </w:r>
      <w:r w:rsidR="00C1599A" w:rsidRPr="00C1599A">
        <w:rPr>
          <w:rFonts w:ascii="Times New Roman" w:hAnsi="Times New Roman" w:cs="Times New Roman"/>
          <w:sz w:val="24"/>
          <w:szCs w:val="24"/>
        </w:rPr>
        <w:t>чл.55, ал.1, т.1, 3, 4 и 5 от ЗОП</w:t>
      </w:r>
      <w:r w:rsidR="00C1599A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>
          <w:type w:val="continuous"/>
          <w:pgSz w:w="11910" w:h="16840"/>
          <w:pgMar w:top="1580" w:right="1300" w:bottom="280" w:left="1300" w:header="708" w:footer="708" w:gutter="0"/>
          <w:cols w:space="708"/>
          <w:noEndnote/>
        </w:sect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Раздел Г се предоставя информация за специфичните национални основания за  отстраняване, които включват: част от обстоятелствата по чл. 54, ал. 1, т. 1 от ЗОП,  и 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по - конкретно: информация относно присъди за престъпления по чл. 194, 208, чл. 213а –217, чл. 219–252 и чл. 254а–260 от НК; обстоятелствата по чл. 3, т. 8 от ЗИФОДРЮПДРСТЛТДС; Когато за лицето, подател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не са налице изброените специфични национални основания за отстраняване в Част ІІІ, раздел Г от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отбелязва „не“ без да е необходимо допълнително изброяване на обстоятелствата. (В случай, че по своя инициатива подателят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реши за изброява основанията, то изброяването следва да бъде изчерпателно.)</w:t>
      </w:r>
    </w:p>
    <w:p w:rsidR="00CD1597" w:rsidRPr="00694F26" w:rsidRDefault="00CD1597" w:rsidP="00391CA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Ако за лицето подател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е налице едно или повече от специфичните национални основания за отстраняване, то в Част ІІІ, раздел Г от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отбелязва</w:t>
      </w:r>
      <w:r w:rsidR="00391CA1" w:rsidRPr="00694F26">
        <w:rPr>
          <w:rFonts w:ascii="Times New Roman" w:hAnsi="Times New Roman" w:cs="Times New Roman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„да“. В този случай следва да бъде попълнена информация за конкретните </w:t>
      </w:r>
      <w:r w:rsidRPr="00694F26">
        <w:rPr>
          <w:rFonts w:ascii="Times New Roman" w:hAnsi="Times New Roman" w:cs="Times New Roman"/>
          <w:sz w:val="24"/>
          <w:szCs w:val="24"/>
        </w:rPr>
        <w:lastRenderedPageBreak/>
        <w:t>обстоятелства, както и информацията в следващото поле, свързана с предприетите мерки за надеждност по смисъла на чл. 56, ал. 1 от ЗОП, както и да бъдат приложени съответните доказателства по чл. 45, ал. 2 от ППЗОП.</w:t>
      </w:r>
    </w:p>
    <w:p w:rsidR="00CD1597" w:rsidRPr="00694F26" w:rsidRDefault="00CD1597" w:rsidP="00CD1597">
      <w:pPr>
        <w:numPr>
          <w:ilvl w:val="1"/>
          <w:numId w:val="5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Част IV: Критерии за</w:t>
      </w:r>
      <w:r w:rsidRPr="00694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подбор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Участникът попълва раздел А, предвид условията на настоящата процедура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 възлагане на обществената поръчка.</w:t>
      </w:r>
    </w:p>
    <w:p w:rsidR="00CD1597" w:rsidRPr="00694F26" w:rsidRDefault="00CD1597" w:rsidP="00CD1597">
      <w:pPr>
        <w:numPr>
          <w:ilvl w:val="1"/>
          <w:numId w:val="5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Част V: Намаляване на броя на квалифицираните</w:t>
      </w:r>
      <w:r w:rsidRPr="00694F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кандидати: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Тази</w:t>
      </w:r>
      <w:r w:rsidRPr="00694F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част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необходимо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попълва,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предвид</w:t>
      </w:r>
      <w:r w:rsidRPr="00694F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условията</w:t>
      </w:r>
      <w:r w:rsidRPr="00694F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настоящата процедура за възлагане на обществената поръчка.</w:t>
      </w:r>
    </w:p>
    <w:p w:rsidR="00CD1597" w:rsidRPr="00694F26" w:rsidRDefault="00CD1597" w:rsidP="00CD1597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Попълване на Част VI: Заключителни положения: Част VІ е задължителна за попълване от всеки икономически оператор–участник, подизпълнител, член</w:t>
      </w:r>
      <w:r w:rsidRPr="00694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 обединение.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тази заключителната част на документа икономическият оператор следва да даде своето официално съгласие, Община </w:t>
      </w:r>
      <w:r w:rsidR="00CE341E" w:rsidRPr="00694F26">
        <w:rPr>
          <w:rFonts w:ascii="Times New Roman" w:hAnsi="Times New Roman" w:cs="Times New Roman"/>
          <w:sz w:val="24"/>
          <w:szCs w:val="24"/>
        </w:rPr>
        <w:t>Русе</w:t>
      </w:r>
      <w:r w:rsidRPr="00694F26">
        <w:rPr>
          <w:rFonts w:ascii="Times New Roman" w:hAnsi="Times New Roman" w:cs="Times New Roman"/>
          <w:sz w:val="24"/>
          <w:szCs w:val="24"/>
        </w:rPr>
        <w:t xml:space="preserve"> да получи достъп до документите, подкрепящи информацията декларирана във всички части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за целите на настоящата обществена поръчка. Задължително е също и да се посочи дата, както и имената, качеството на всяко лице и подпис, подател на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Подготовка на ЕЕДОП чрез системата за електронен ЕЕДОП: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16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Електронен ЕЕДОП (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) се подготвя чрез използване на осигурената от Европейската Комисия безплатна услуга – информационна система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eЕЕДОП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. Системата дава възможност за попълване на образец онлайн, след което същият може да бъде изтеглен, подписан електронно и приложен към офертата. Системата дава възможност и за повторно използване на вече генериран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. 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адрес: </w:t>
      </w:r>
      <w:hyperlink r:id="rId11" w:history="1">
        <w:r w:rsidRPr="00694F26">
          <w:rPr>
            <w:rFonts w:ascii="Times New Roman" w:hAnsi="Times New Roman" w:cs="Times New Roman"/>
            <w:sz w:val="24"/>
            <w:szCs w:val="24"/>
            <w:u w:val="single"/>
          </w:rPr>
          <w:t>https://ec.europa.eu/tools/espd</w:t>
        </w:r>
      </w:hyperlink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Към настоящата документация се предоставя електронен образец на ЕЕДОП (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) - файл, който е предназначен за използване в електронната система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" w:right="154" w:firstLine="3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>
          <w:type w:val="continuous"/>
          <w:pgSz w:w="11910" w:h="16840"/>
          <w:pgMar w:top="1580" w:right="1300" w:bottom="280" w:left="1300" w:header="708" w:footer="708" w:gutter="0"/>
          <w:cols w:space="708"/>
          <w:noEndnote/>
        </w:sectPr>
      </w:pP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firstLine="56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 xml:space="preserve">За да попълните предоставения образец на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е необходимо да преминете през следните стъпки: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16" w:firstLine="56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а: </w:t>
      </w:r>
      <w:r w:rsidRPr="00694F26">
        <w:rPr>
          <w:rFonts w:ascii="Times New Roman" w:hAnsi="Times New Roman" w:cs="Times New Roman"/>
          <w:sz w:val="24"/>
          <w:szCs w:val="24"/>
        </w:rPr>
        <w:t>Изтеглете приложеният към документацията файл - "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espd-request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.xml" и го съхранете на компютъра си.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б: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Отворете интернет страницата на системата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и изберете български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език.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694F26">
        <w:rPr>
          <w:rFonts w:ascii="Times New Roman" w:hAnsi="Times New Roman" w:cs="Times New Roman"/>
          <w:sz w:val="24"/>
          <w:szCs w:val="24"/>
        </w:rPr>
        <w:t>В долната част на отворилата се страницата под въпроса "Вие сте ?" маркирайте "Икономически оператор"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г: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новопоявилото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поле "Искате да:" маркирайте "Заредите файл ЕЕДОП"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д: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новопоялвилото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поле "Качите документ" натиснете бутона "Избор на файл", след което намерете и изберете файла, който запазихте на компютъра си в стъпка „а“.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е: </w:t>
      </w:r>
      <w:r w:rsidRPr="00694F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новопоявилото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се поле изберете мястото на дейност на вашето предприятие и натиснете бутона "Напред"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ж: </w:t>
      </w:r>
      <w:r w:rsidRPr="00694F26">
        <w:rPr>
          <w:rFonts w:ascii="Times New Roman" w:hAnsi="Times New Roman" w:cs="Times New Roman"/>
          <w:sz w:val="24"/>
          <w:szCs w:val="24"/>
        </w:rPr>
        <w:t xml:space="preserve">Ще се зареди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който можете да започнете да попълвате онлайн. След попълване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всеки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раздел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преминава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към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следващия</w:t>
      </w:r>
      <w:r w:rsidRPr="00694F2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чрез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натискане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 xml:space="preserve">бутона "Напред". Когато попълните целия документ, на последната му страница ще се появи бутон "Преглед", чрез натискането на който се зарежда целят попълнен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з: </w:t>
      </w:r>
      <w:r w:rsidRPr="00694F26">
        <w:rPr>
          <w:rFonts w:ascii="Times New Roman" w:hAnsi="Times New Roman" w:cs="Times New Roman"/>
          <w:sz w:val="24"/>
          <w:szCs w:val="24"/>
        </w:rPr>
        <w:t xml:space="preserve">След като се е заредил целият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в края на документа се появява бутон "Изтегляне като", чрез натискането на който се появяват опциите за изтегляне на документа. Препоръчително е да съхраните и двата формата на компютъра си, за да можете да се възползвате от повторно редактиране на документа.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 xml:space="preserve">и: </w:t>
      </w:r>
      <w:r w:rsidRPr="00694F26">
        <w:rPr>
          <w:rFonts w:ascii="Times New Roman" w:hAnsi="Times New Roman" w:cs="Times New Roman"/>
          <w:sz w:val="24"/>
          <w:szCs w:val="24"/>
        </w:rPr>
        <w:t>Изтегления *.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файл се подписва електронно от всички задължени лица и се предоставя към документите за участие в процедурата.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68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>Представяне на ЕЕДОП в електронен вид: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Друга възможност за предоставяне е чрез осигурен достъп по електронен път до изготвения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подписан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електронно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ЕЕДОП.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този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случай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документът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следва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да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е снабден с т.нар. времеви печат, който да удостоверява, че ЕЕДОП е подписан и качен на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интернет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адреса,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към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който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препраща,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преди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крайния</w:t>
      </w:r>
      <w:r w:rsidRPr="00694F2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срок</w:t>
      </w:r>
      <w:r w:rsidRPr="00694F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за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получаване</w:t>
      </w:r>
      <w:r w:rsidRPr="00694F2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на офертите.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В случаите когато ЕЕДОП е попълнен през системата за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, при предоставянето му, с електронен подпис следва да бъде подписана версията в PDF формат.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Неспазването на описаните изисквания е основание за отстраняване от процедурата.</w:t>
      </w:r>
    </w:p>
    <w:p w:rsidR="00CD1597" w:rsidRPr="00694F26" w:rsidRDefault="00CD1597" w:rsidP="00C13F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0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5. Указания за подготовка на Техническо предложение: Образецът на техническо предложение е предоставен от възложителя към документацията за обществената поръчка и е изготвен при спазване изискванията на чл. 39, ал. 3, т. 1 от ППЗОП. Не се допускат промени по условията на образеца.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6. Указания за подготовка на Ценово предложение: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Образецът на ценово предложение, към документацията за обществената поръчка, е изготвен при спазване изискванията на чл. 39, ал. 3, т. 2 от ППЗОП. Не се допускат промени по условията на образеца.</w:t>
      </w:r>
    </w:p>
    <w:p w:rsidR="002A41EE" w:rsidRPr="00694F26" w:rsidRDefault="00CD1597" w:rsidP="002A41EE">
      <w:pPr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26">
        <w:rPr>
          <w:rFonts w:ascii="Times New Roman" w:hAnsi="Times New Roman" w:cs="Times New Roman"/>
          <w:sz w:val="24"/>
          <w:szCs w:val="24"/>
        </w:rPr>
        <w:t>В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ценовото</w:t>
      </w:r>
      <w:r w:rsidRPr="00694F2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предложение</w:t>
      </w:r>
      <w:r w:rsidRPr="00694F2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CE341E"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2A41EE"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едлаганата цена следва да бъде цената на билета от началния до крайния пункт, в т. ч.: от началния до крайния пункт и да включва всички действителни разходи с  ДДС, доказана с  приложена калкулация на образуването й. В калкулацията цената на билета да бъде сформирана на база месечния пробег за съответната обособена позиция и очаквания среден брой превозени пътници (себестойността на един пътнико-километър и предвидената рентабилност в проценти, даваща окончателната (крайна) цена на билета от началния до крайния пункт). </w:t>
      </w:r>
    </w:p>
    <w:p w:rsidR="002A41EE" w:rsidRPr="00694F26" w:rsidRDefault="002A41EE" w:rsidP="002A41EE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следва да представи ценова листа на цените на билета от началния до всеки един от междинните пунктове и между междинните пунктове.</w:t>
      </w:r>
    </w:p>
    <w:p w:rsidR="00CD1597" w:rsidRPr="00694F26" w:rsidRDefault="002A41EE" w:rsidP="002A41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следва да посочи цените на всички превозни документи за превоз на пътници определени в съответствие с нормативните актове, които ще прилага при изпълнение на транспортната задача (например: отстъпки при двупосочен билет, абонаментни карти и др.).   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Посочените цени трябва да бъдат съобразени с дейностите, посочени в техническите спецификации и с прогнозната стойност на поръчката</w:t>
      </w:r>
      <w:r w:rsidR="00C13FE7"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Неспазването на описаните изисквания е основание за отстраняване от процедурата.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97" w:rsidRPr="00694F26" w:rsidRDefault="000A64F6" w:rsidP="004A08A6">
      <w:p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68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IX.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ДОКУМЕНТАЦИЯ ЗА ОБЩЕСТВЕНАТА ПОРЪЧКА. ОБМЕН</w:t>
      </w:r>
      <w:r w:rsidR="00CD1597" w:rsidRPr="00694F2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НА ИНФОРМАЦИЯ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Документацията за обществената поръчка е публикувана в Профила на купувача на възложителя в съответствие с изискванията на чл. 32 ЗОП, като е създадена електронна преписка на поръчката.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В електронната преписка на поръчката възложителят ще публикува всички съобщения до участниците, разяснения по условията на процедурата и други документи в съответствие с чл. 42 ЗОП. С публикуването на документите на профила на купувача се приема, че заинтересованите лица и/или участниците са уведомени</w:t>
      </w:r>
      <w:r w:rsidRPr="00694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относно отразените в тях обстоятелства, освен ако друго не е предвидено в 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Обменът на информация по повод и във връзка с настоящата обществена поръчка е в писмен вид, като се използват електронни средства за комуникация, пощенска или друга подходяща куриерска услуга или комбинация от тях и електронни средства.</w:t>
      </w:r>
    </w:p>
    <w:p w:rsidR="004A08A6" w:rsidRPr="00694F26" w:rsidRDefault="004A08A6" w:rsidP="00CF319A">
      <w:pPr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16" w:right="11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1597" w:rsidRPr="00694F26" w:rsidRDefault="004A08A6" w:rsidP="00CF319A">
      <w:pPr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116" w:right="11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F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19A" w:rsidRPr="00694F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X.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РАЗГЛЕЖДАНЕ, ОЦЕНКА И КЛАСИРАНЕ НА ОФЕРТИТЕ.</w:t>
      </w:r>
      <w:r w:rsidR="00CD1597" w:rsidRPr="00694F26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CD1597" w:rsidRPr="00694F26">
        <w:rPr>
          <w:rFonts w:ascii="Times New Roman" w:hAnsi="Times New Roman" w:cs="Times New Roman"/>
          <w:b/>
          <w:bCs/>
          <w:sz w:val="24"/>
          <w:szCs w:val="24"/>
        </w:rPr>
        <w:t>КРИТЕРИЙ ЗА ОЦЕНКА НА ОФЕРТИТЕ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6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След изтичане на срока за получаване на оферти, възложителят със заповед назначава комисия по чл. 103, ал. 1</w:t>
      </w:r>
      <w:r w:rsidRPr="00694F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94F26">
        <w:rPr>
          <w:rFonts w:ascii="Times New Roman" w:hAnsi="Times New Roman" w:cs="Times New Roman"/>
          <w:sz w:val="24"/>
          <w:szCs w:val="24"/>
        </w:rPr>
        <w:t>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 w:right="1489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При разглеждане на офертите комисията прилага реда на чл. 72 ЗОП. На всеки етап от процедурата комисията може: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" w:right="154" w:firstLine="3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D1597" w:rsidRPr="00694F26">
          <w:type w:val="continuous"/>
          <w:pgSz w:w="11910" w:h="16840"/>
          <w:pgMar w:top="1580" w:right="1300" w:bottom="280" w:left="1300" w:header="708" w:footer="708" w:gutter="0"/>
          <w:cols w:space="708"/>
          <w:noEndnote/>
        </w:sectPr>
      </w:pP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6" w:right="12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lastRenderedPageBreak/>
        <w:t>- на основание чл. 54, ал. 13 ППЗОП във връзка с чл. 104, ал. 5 ЗОП, при необходимост да иска разяснения или допълнителни доказателства за данни, заявени от участниците, и/или да проверява заявените данни, включително чрез изискване на информация от други органи и лица;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- на основание чл. 67, ал. 5 ЗОП, когато е необходимо за законосъобразното провеждане на процедурата, да изисква от участниците по всяко време да представят всички или част от документите, чрез които се доказва информацията, посочена в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>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Отварянето на офертите ще се извърши на датата и мястото, съгласно обявлението на публично заседание, на което могат да присъстват лицата по чл. 54, ал. 2 от ППЗОП -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При промяна в датата, часа или мястото за отваряне на офертите участниците се уведомяват чрез профила на купувача най-малко 48 часа преди </w:t>
      </w:r>
      <w:proofErr w:type="spellStart"/>
      <w:r w:rsidRPr="00694F26">
        <w:rPr>
          <w:rFonts w:ascii="Times New Roman" w:hAnsi="Times New Roman" w:cs="Times New Roman"/>
          <w:sz w:val="24"/>
          <w:szCs w:val="24"/>
        </w:rPr>
        <w:t>новоопределения</w:t>
      </w:r>
      <w:proofErr w:type="spellEnd"/>
      <w:r w:rsidRPr="00694F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>Датата, часа и мястото на отваряне на ценовите предложения ще бъдат обявени чрез съобщение в профила на купувача не по-късно от два работни дни преди датата на отваряне. На отварянето могат да присъстват лицата по чл. 54, ал. 2 от ППЗОП.</w:t>
      </w:r>
    </w:p>
    <w:p w:rsidR="00CD1597" w:rsidRPr="00694F26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Критерият за възлагане на обществената поръчка е „ИКОНОМИЧЕСКИ НАЙ- ИЗГОДНА ОФЕРТА“, въз основа на критерий </w:t>
      </w:r>
      <w:r w:rsidR="00D30C02" w:rsidRPr="00694F26">
        <w:rPr>
          <w:rFonts w:ascii="Times New Roman" w:hAnsi="Times New Roman" w:cs="Times New Roman"/>
          <w:sz w:val="24"/>
          <w:szCs w:val="24"/>
        </w:rPr>
        <w:t>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  <w:r w:rsidRPr="00694F26">
        <w:rPr>
          <w:rFonts w:ascii="Times New Roman" w:hAnsi="Times New Roman" w:cs="Times New Roman"/>
          <w:sz w:val="24"/>
          <w:szCs w:val="24"/>
        </w:rPr>
        <w:t xml:space="preserve">, по смисъла на чл. 70, ал. 2, т. </w:t>
      </w:r>
      <w:r w:rsidR="00D30C02" w:rsidRPr="00694F26">
        <w:rPr>
          <w:rFonts w:ascii="Times New Roman" w:hAnsi="Times New Roman" w:cs="Times New Roman"/>
          <w:sz w:val="24"/>
          <w:szCs w:val="24"/>
        </w:rPr>
        <w:t>3</w:t>
      </w:r>
      <w:r w:rsidRPr="00694F26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485116" w:rsidRPr="00694F26" w:rsidRDefault="00485116" w:rsidP="001B33A5">
      <w:pPr>
        <w:spacing w:after="120"/>
        <w:ind w:right="23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485116" w:rsidRPr="00694F26" w:rsidRDefault="00485116" w:rsidP="008D5C67">
      <w:pPr>
        <w:spacing w:after="120" w:line="240" w:lineRule="auto"/>
        <w:ind w:right="2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26">
        <w:rPr>
          <w:rFonts w:ascii="Times New Roman" w:hAnsi="Times New Roman" w:cs="Times New Roman"/>
          <w:b/>
          <w:sz w:val="24"/>
          <w:szCs w:val="24"/>
        </w:rPr>
        <w:t>Указания</w:t>
      </w:r>
      <w:r w:rsidR="00285FBB" w:rsidRPr="00694F26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Pr="00694F26">
        <w:rPr>
          <w:rFonts w:ascii="Times New Roman" w:hAnsi="Times New Roman" w:cs="Times New Roman"/>
          <w:b/>
          <w:sz w:val="24"/>
          <w:szCs w:val="24"/>
        </w:rPr>
        <w:t>за определяне на оценката по всеки показател</w:t>
      </w:r>
      <w:r w:rsidR="00285FBB" w:rsidRPr="00694F26">
        <w:rPr>
          <w:rFonts w:ascii="Times New Roman" w:hAnsi="Times New Roman" w:cs="Times New Roman"/>
          <w:b/>
          <w:sz w:val="24"/>
          <w:szCs w:val="24"/>
        </w:rPr>
        <w:t xml:space="preserve"> се съдържат в отделен файл „Методика за оценка“.</w:t>
      </w:r>
      <w:r w:rsidRPr="00694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116" w:rsidRPr="00694F26" w:rsidRDefault="00485116" w:rsidP="00485116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F26">
        <w:rPr>
          <w:rFonts w:ascii="Times New Roman" w:hAnsi="Times New Roman" w:cs="Times New Roman"/>
          <w:sz w:val="24"/>
          <w:szCs w:val="24"/>
        </w:rPr>
        <w:tab/>
      </w:r>
      <w:r w:rsidRPr="00694F26">
        <w:rPr>
          <w:rFonts w:ascii="Times New Roman" w:hAnsi="Times New Roman" w:cs="Times New Roman"/>
          <w:sz w:val="24"/>
          <w:szCs w:val="24"/>
        </w:rPr>
        <w:tab/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396F" w:rsidRPr="00914F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>. ОПРЕДЕЛЯНЕ НА ИЗПЪЛНИТЕЛ. СКЛЮЧВАНЕ НА ДОГОВОР ЗА ОБЩЕСТВЕНА ПОРЪЧКА. ГАРАНЦИЯ ЗА ИЗПЪЛНЕНИЕ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6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lastRenderedPageBreak/>
        <w:t>След приключване работата на комисията по чл. 103 ЗОП и в 10-дневен срок от утвърждаване на доклада по чл. 103, ал. 3 ЗОП, възложителят издава мотивирано решение по чл. 108 ЗОП.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Възложителят сключва писмен договор за обществена поръчка с определения за изпълнител участник, при условие че при подписване на договора определеният изпълнител: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1. изпълни задължението по чл. 67, ал. 6 от ЗОП - да предостави актуални документи, удостоверяващи липсата на основанията за отстраняване от процедурата. Документите се представят и за подизпълнителите и третите лица, ако има такива. За  доказване на липсата на основания за отстраняване участникът, избран за изпълнител, представя документите по чл. 58, ал. 1 ЗОП.</w:t>
      </w:r>
    </w:p>
    <w:p w:rsidR="00CD1597" w:rsidRPr="00914FEA" w:rsidRDefault="00CD1597" w:rsidP="00CD1597">
      <w:pPr>
        <w:numPr>
          <w:ilvl w:val="0"/>
          <w:numId w:val="3"/>
        </w:numPr>
        <w:tabs>
          <w:tab w:val="left" w:pos="9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представи определената гаранция за обезпечаване изпълнението на договора. Гаранцията за изпълнение на договора е в размер на </w:t>
      </w:r>
      <w:r w:rsidR="008D5C67">
        <w:rPr>
          <w:rFonts w:ascii="Times New Roman" w:hAnsi="Times New Roman" w:cs="Times New Roman"/>
          <w:sz w:val="24"/>
          <w:szCs w:val="24"/>
        </w:rPr>
        <w:t>3</w:t>
      </w:r>
      <w:r w:rsidRPr="00914FEA">
        <w:rPr>
          <w:rFonts w:ascii="Times New Roman" w:hAnsi="Times New Roman" w:cs="Times New Roman"/>
          <w:sz w:val="24"/>
          <w:szCs w:val="24"/>
        </w:rPr>
        <w:t xml:space="preserve"> % от </w:t>
      </w:r>
      <w:r w:rsidR="008D5C67">
        <w:rPr>
          <w:rFonts w:ascii="Times New Roman" w:hAnsi="Times New Roman" w:cs="Times New Roman"/>
          <w:sz w:val="24"/>
          <w:szCs w:val="24"/>
        </w:rPr>
        <w:t xml:space="preserve">прогнозната </w:t>
      </w:r>
      <w:r w:rsidR="008D5C67" w:rsidRPr="00914FEA">
        <w:rPr>
          <w:rFonts w:ascii="Times New Roman" w:hAnsi="Times New Roman" w:cs="Times New Roman"/>
          <w:sz w:val="24"/>
          <w:szCs w:val="24"/>
        </w:rPr>
        <w:t xml:space="preserve">му </w:t>
      </w:r>
      <w:r w:rsidRPr="00914FEA">
        <w:rPr>
          <w:rFonts w:ascii="Times New Roman" w:hAnsi="Times New Roman" w:cs="Times New Roman"/>
          <w:sz w:val="24"/>
          <w:szCs w:val="24"/>
        </w:rPr>
        <w:t>стойност без ДДС. При представяне на гаранция за изпълнение по чл. 111, ал. 5, т. 2 ЗОП (банкова гаранция), в нея трябва да бъде изрично записано, че е безусловна и неотменима и че е в полза на възложителя.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При представяне на гаранция за изпълнение по чл. 111, ал. 5, т. 3 ЗОП (застраховка, която обезпечава изпълнението чрез покритие на отговорността на изпълнителя),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застрахователната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сума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трябва</w:t>
      </w:r>
      <w:r w:rsidRPr="00914FE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да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е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равна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на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сумата</w:t>
      </w:r>
      <w:r w:rsidRPr="00914FE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на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определената гаранция, а застрахователната премия да е платена еднократно. Застраховката трябва да е за конкретния договор и в полза на възложителя.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 xml:space="preserve">При представяне на гаранция за изпълнение по чл. 111, ал. 5, т. 2 или 3 от ЗОП, срокът на валидност и условията за освобождаването/усвояването на гаранцията следва да бъдат съобразени със срока на действие и условията на проекта на договор. Когато избраният изпълнител е обединение, което не е юридическо лице, всеки от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в него може да е </w:t>
      </w:r>
      <w:proofErr w:type="spellStart"/>
      <w:r w:rsidRPr="00914FEA">
        <w:rPr>
          <w:rFonts w:ascii="Times New Roman" w:hAnsi="Times New Roman" w:cs="Times New Roman"/>
          <w:sz w:val="24"/>
          <w:szCs w:val="24"/>
        </w:rPr>
        <w:t>наредител</w:t>
      </w:r>
      <w:proofErr w:type="spellEnd"/>
      <w:r w:rsidRPr="00914FEA">
        <w:rPr>
          <w:rFonts w:ascii="Times New Roman" w:hAnsi="Times New Roman" w:cs="Times New Roman"/>
          <w:sz w:val="24"/>
          <w:szCs w:val="24"/>
        </w:rPr>
        <w:t xml:space="preserve"> по банковата гаранция, съответно вносител на сумата по гаранцията или титуляр на застраховката.</w:t>
      </w:r>
    </w:p>
    <w:p w:rsidR="00CD1597" w:rsidRPr="00914FEA" w:rsidRDefault="00CD1597" w:rsidP="00CD1597">
      <w:pPr>
        <w:numPr>
          <w:ilvl w:val="0"/>
          <w:numId w:val="3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</w:t>
      </w:r>
      <w:r w:rsidRPr="00914FE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поръчка.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Възложителят не сключва договор, когато участникът, класиран на първо място:</w:t>
      </w:r>
    </w:p>
    <w:p w:rsidR="00CD1597" w:rsidRPr="00914FEA" w:rsidRDefault="00CD1597" w:rsidP="00CD1597">
      <w:pPr>
        <w:numPr>
          <w:ilvl w:val="0"/>
          <w:numId w:val="2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откаже да сключи</w:t>
      </w:r>
      <w:r w:rsidRPr="00914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договор;</w:t>
      </w:r>
    </w:p>
    <w:p w:rsidR="00CD1597" w:rsidRPr="00914FEA" w:rsidRDefault="00CD1597" w:rsidP="00CD1597">
      <w:pPr>
        <w:numPr>
          <w:ilvl w:val="0"/>
          <w:numId w:val="2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не изпълни някое от гореизброените</w:t>
      </w:r>
      <w:r w:rsidRPr="00914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условия;</w:t>
      </w:r>
    </w:p>
    <w:p w:rsidR="00CD1597" w:rsidRPr="00914FEA" w:rsidRDefault="00CD1597" w:rsidP="00CD1597">
      <w:pPr>
        <w:numPr>
          <w:ilvl w:val="0"/>
          <w:numId w:val="2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не докаже, че не са налице основания за отстраняване от</w:t>
      </w:r>
      <w:r w:rsidRPr="00914F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процедурата.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В тези случаи възложителят може да измени влязлото в сила решение в частта за определяне на изпълнител и с мотивирано решение да определи втория</w:t>
      </w:r>
      <w:r w:rsidRPr="00914F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4FEA">
        <w:rPr>
          <w:rFonts w:ascii="Times New Roman" w:hAnsi="Times New Roman" w:cs="Times New Roman"/>
          <w:sz w:val="24"/>
          <w:szCs w:val="24"/>
        </w:rPr>
        <w:t>класиран участник за изпълнител.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Договорът се сключва в едномесечен срок след влизане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 на 14-дневен срок от уведомяването на заинтересованите участници за решението за определяне на изпълнител.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60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FE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396F" w:rsidRPr="00914FE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14FEA">
        <w:rPr>
          <w:rFonts w:ascii="Times New Roman" w:hAnsi="Times New Roman" w:cs="Times New Roman"/>
          <w:b/>
          <w:bCs/>
          <w:sz w:val="24"/>
          <w:szCs w:val="24"/>
        </w:rPr>
        <w:t>. ДРУГА ИНФОРМАЦИЯ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lastRenderedPageBreak/>
        <w:t xml:space="preserve">Участниците са длъжни да уведомяват възложителя за всички промени в декларираните обстоятелства, писмено в 3-дневен срок от настъпването на съответната промяна. Банковата сметка на Община </w:t>
      </w:r>
      <w:r w:rsidR="00C0583B" w:rsidRPr="00914FEA">
        <w:rPr>
          <w:rFonts w:ascii="Times New Roman" w:hAnsi="Times New Roman" w:cs="Times New Roman"/>
          <w:sz w:val="24"/>
          <w:szCs w:val="24"/>
        </w:rPr>
        <w:t>Русе</w:t>
      </w:r>
      <w:r w:rsidRPr="00914FEA">
        <w:rPr>
          <w:rFonts w:ascii="Times New Roman" w:hAnsi="Times New Roman" w:cs="Times New Roman"/>
          <w:sz w:val="24"/>
          <w:szCs w:val="24"/>
        </w:rPr>
        <w:t>, по която може да бъде внесена гаранцията за изпълнение по чл. 111, ал. 5, т. 1 от ЗОП, е както следва:</w:t>
      </w:r>
    </w:p>
    <w:p w:rsidR="00C0583B" w:rsidRPr="00914FEA" w:rsidRDefault="00C0583B" w:rsidP="00C058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ТБ Инвестбанк АД, Клон Русе</w:t>
      </w:r>
    </w:p>
    <w:p w:rsidR="00C0583B" w:rsidRPr="00914FEA" w:rsidRDefault="00C0583B" w:rsidP="00C058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IBAN: BG37 IORT 7379 3300 0300 00 BIC: IORTBGSF</w:t>
      </w:r>
    </w:p>
    <w:p w:rsidR="00CD1597" w:rsidRPr="00914FEA" w:rsidRDefault="00CD1597" w:rsidP="00CD15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За неуредените в настоящата документация въпроси, се прилагат разпоредбите на Закона за обществени поръчки, Правилника за прилагане на Закона за обществените поръчки, Търговския закон, Закона за задълженията и договорите, както и приложимите национални и международни нормативни актове, съобразно предмета на поръчката.</w:t>
      </w:r>
    </w:p>
    <w:p w:rsidR="00076B14" w:rsidRPr="00F2446C" w:rsidRDefault="00076B14" w:rsidP="00076B14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40" w:firstLine="5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97" w:rsidRPr="00F2446C" w:rsidRDefault="00CD1597" w:rsidP="00076B14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40" w:firstLine="5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446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3396F" w:rsidRPr="00F2446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2446C">
        <w:rPr>
          <w:rFonts w:ascii="Times New Roman" w:hAnsi="Times New Roman" w:cs="Times New Roman"/>
          <w:b/>
          <w:bCs/>
          <w:sz w:val="24"/>
          <w:szCs w:val="24"/>
        </w:rPr>
        <w:t>І. ПРИЛОЖЕНИЯ: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Образец</w:t>
      </w:r>
      <w:r w:rsidRPr="00F244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ЕЕДОП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Образец на Техническо</w:t>
      </w:r>
      <w:r w:rsidRPr="00F244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предложение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Образец на Ценово</w:t>
      </w:r>
      <w:r w:rsidRPr="00F244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предложение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Техническ</w:t>
      </w:r>
      <w:r w:rsidR="00F1492D" w:rsidRPr="00F2446C">
        <w:rPr>
          <w:rFonts w:ascii="Times New Roman" w:hAnsi="Times New Roman" w:cs="Times New Roman"/>
          <w:sz w:val="24"/>
          <w:szCs w:val="24"/>
        </w:rPr>
        <w:t>а</w:t>
      </w:r>
      <w:r w:rsidRPr="00F2446C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 w:rsidR="00F1492D" w:rsidRPr="00F2446C">
        <w:rPr>
          <w:rFonts w:ascii="Times New Roman" w:hAnsi="Times New Roman" w:cs="Times New Roman"/>
          <w:sz w:val="24"/>
          <w:szCs w:val="24"/>
        </w:rPr>
        <w:t>я</w:t>
      </w:r>
    </w:p>
    <w:p w:rsidR="00F1492D" w:rsidRPr="00F2446C" w:rsidRDefault="00F1492D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Методика за оценка</w:t>
      </w:r>
    </w:p>
    <w:p w:rsidR="00CD1597" w:rsidRPr="00F2446C" w:rsidRDefault="00CD1597" w:rsidP="00CD1597">
      <w:pPr>
        <w:numPr>
          <w:ilvl w:val="0"/>
          <w:numId w:val="1"/>
        </w:numPr>
        <w:tabs>
          <w:tab w:val="left" w:pos="1403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Проект на договор</w:t>
      </w:r>
    </w:p>
    <w:p w:rsidR="00555A5E" w:rsidRPr="00F2446C" w:rsidRDefault="00555A5E" w:rsidP="00076B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B14" w:rsidRPr="00F2446C" w:rsidRDefault="00076B14" w:rsidP="00076B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F2446C">
        <w:rPr>
          <w:rFonts w:ascii="Times New Roman" w:hAnsi="Times New Roman" w:cs="Times New Roman"/>
          <w:i/>
          <w:sz w:val="24"/>
          <w:szCs w:val="24"/>
        </w:rPr>
        <w:t>При противоречие в записите на отделните документи от документацията, валидни са записите в документа с по-висок приоритет, като приоритетите на документите са в следната последователност: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 xml:space="preserve">1. Решение за откриване  на обществена поръчка 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 xml:space="preserve">2. Обявление за обществената поръчка 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3. Технически спецификации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4. Указания за участие и подготовка на офертата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5. Проект на договор</w:t>
      </w:r>
    </w:p>
    <w:p w:rsidR="00076B14" w:rsidRPr="00F2446C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6. Образци</w:t>
      </w:r>
    </w:p>
    <w:p w:rsidR="00076B14" w:rsidRDefault="00076B14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446C">
        <w:rPr>
          <w:rFonts w:ascii="Times New Roman" w:hAnsi="Times New Roman" w:cs="Times New Roman"/>
          <w:i/>
          <w:sz w:val="24"/>
          <w:szCs w:val="24"/>
        </w:rPr>
        <w:t>Документът с най-висок приоритет е посочен на първо място.</w:t>
      </w: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4A81" w:rsidRPr="00F04A81" w:rsidRDefault="00F04A81" w:rsidP="00555A5E">
      <w:pPr>
        <w:pStyle w:val="aa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92E" w:rsidRDefault="0080492E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92E" w:rsidRPr="00137A02" w:rsidRDefault="0080492E" w:rsidP="0080492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E2306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</w:t>
      </w:r>
      <w:r w:rsidR="00E2306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ОТДЕЛНО ЕЕДОП /</w:t>
      </w:r>
      <w:r w:rsidR="00146E15">
        <w:rPr>
          <w:rFonts w:ascii="Times New Roman" w:eastAsia="Times New Roman" w:hAnsi="Times New Roman" w:cs="Times New Roman"/>
          <w:b/>
          <w:sz w:val="24"/>
          <w:szCs w:val="24"/>
        </w:rPr>
        <w:t xml:space="preserve">файл - </w:t>
      </w:r>
      <w:proofErr w:type="spellStart"/>
      <w:r w:rsidR="00E23064" w:rsidRPr="00E23064">
        <w:rPr>
          <w:rFonts w:ascii="Times New Roman" w:hAnsi="Times New Roman" w:cs="Times New Roman"/>
          <w:b/>
          <w:sz w:val="24"/>
          <w:szCs w:val="24"/>
        </w:rPr>
        <w:t>espd-request</w:t>
      </w:r>
      <w:proofErr w:type="spellEnd"/>
      <w:r w:rsidR="00E23064" w:rsidRPr="00E23064">
        <w:rPr>
          <w:rFonts w:ascii="Times New Roman" w:hAnsi="Times New Roman" w:cs="Times New Roman"/>
          <w:b/>
          <w:sz w:val="24"/>
          <w:szCs w:val="24"/>
        </w:rPr>
        <w:t>.xml</w:t>
      </w:r>
      <w:r w:rsidR="00E23064">
        <w:rPr>
          <w:rFonts w:ascii="Times New Roman" w:hAnsi="Times New Roman" w:cs="Times New Roman"/>
          <w:sz w:val="24"/>
          <w:szCs w:val="24"/>
        </w:rPr>
        <w:t>/</w:t>
      </w:r>
    </w:p>
    <w:p w:rsidR="00E23064" w:rsidRDefault="00E23064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064" w:rsidRDefault="00E23064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536960" w:rsidRDefault="00137A02" w:rsidP="00E23064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ОБРАЗЕЦ № </w:t>
      </w:r>
      <w:r w:rsidR="00C54B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D459F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54B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59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69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ТЕХНИЧЕСКО ПРЕДЛОЖЕНИЕ ЗА ИЗПЪЛНЕНИЕ </w:t>
      </w:r>
    </w:p>
    <w:p w:rsidR="00137A02" w:rsidRPr="00137A02" w:rsidRDefault="00D459FA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137A02" w:rsidRPr="00137A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………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 подписано.....................................................................................................................................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ЕГН)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 ЕИК/БУЛСТАТ/ЕГН/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приложимо):...............................................................................................................................;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37A02" w:rsidRPr="00A473AB" w:rsidRDefault="00137A02" w:rsidP="00A473AB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запознаване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представляваният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мен/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73AB" w:rsidRPr="00A473AB">
        <w:rPr>
          <w:rFonts w:ascii="Times New Roman" w:hAnsi="Times New Roman" w:cs="Times New Roman"/>
          <w:b/>
          <w:sz w:val="24"/>
          <w:szCs w:val="24"/>
        </w:rPr>
        <w:t>Обществен превоз на пътници по линии от</w:t>
      </w:r>
      <w:r w:rsidR="00A473AB" w:rsidRPr="00A47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73AB" w:rsidRPr="00A473AB">
        <w:rPr>
          <w:rFonts w:ascii="Times New Roman" w:hAnsi="Times New Roman" w:cs="Times New Roman"/>
          <w:b/>
          <w:sz w:val="24"/>
          <w:szCs w:val="24"/>
        </w:rPr>
        <w:t>утвърдените Областна и Републиканска транспортни схеми</w:t>
      </w:r>
      <w:r w:rsidR="00A473AB" w:rsidRPr="00A473A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473AB" w:rsidRPr="00A473A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A473AB" w:rsidRPr="00A473AB">
        <w:rPr>
          <w:rFonts w:ascii="Times New Roman" w:hAnsi="Times New Roman" w:cs="Times New Roman"/>
          <w:b/>
          <w:bCs/>
          <w:sz w:val="24"/>
          <w:szCs w:val="24"/>
        </w:rPr>
        <w:t xml:space="preserve"> обособени позиции.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получили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посредством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купувача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съм/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указанията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/н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съм/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поставените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/е, че сме з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апознат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когото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/им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законоустановения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</w:rPr>
        <w:t>ъм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/н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девет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A02" w:rsidRPr="00137A02" w:rsidRDefault="00137A02" w:rsidP="00137A0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>5. Д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екларирам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спазени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заетостта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труд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 нашата готовност, при условие, че сме избрани за изпълнител да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lastRenderedPageBreak/>
        <w:t>изпълнявам</w:t>
      </w:r>
      <w:r w:rsidRPr="00137A02">
        <w:rPr>
          <w:rFonts w:ascii="Times New Roman" w:eastAsia="Calibri" w:hAnsi="Times New Roman" w:cs="Times New Roman"/>
          <w:sz w:val="24"/>
          <w:szCs w:val="24"/>
        </w:rPr>
        <w:t>е автобусна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  <w:lang w:val="en-US"/>
        </w:rPr>
        <w:t>та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 линия: </w:t>
      </w:r>
      <w:r w:rsidR="00F75D0F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5D0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0F1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схема</w:t>
      </w:r>
      <w:proofErr w:type="spellEnd"/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основен автобус: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а) Описание /марка модел/ _________________________________________________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резервен автобус: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б) Описание /марка модел/ _________________________________________________   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в) Описание /марка модел/ _________________________________________________   </w:t>
      </w:r>
    </w:p>
    <w:p w:rsidR="00137A02" w:rsidRPr="00137A02" w:rsidRDefault="00137A02" w:rsidP="00137A02">
      <w:pPr>
        <w:ind w:left="426" w:firstLine="24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регистрационен № ________________________ на възраст ________________години;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Сертификат за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екологичност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 на превозните средства: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а) регистрационен № _______________________,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б) регистрационен № _______________________,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A02" w:rsidRPr="00137A02" w:rsidRDefault="00137A02" w:rsidP="00137A02">
      <w:pPr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в) регистрационен № _______________________, </w:t>
      </w:r>
      <w:proofErr w:type="spellStart"/>
      <w:r w:rsidRPr="00137A02">
        <w:rPr>
          <w:rFonts w:ascii="Times New Roman" w:eastAsia="Calibri" w:hAnsi="Times New Roman" w:cs="Times New Roman"/>
          <w:sz w:val="24"/>
          <w:szCs w:val="24"/>
        </w:rPr>
        <w:t>евро_______________________</w:t>
      </w:r>
      <w:proofErr w:type="spellEnd"/>
      <w:r w:rsidRPr="00137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A02" w:rsidRPr="00137A02" w:rsidRDefault="00137A02" w:rsidP="00137A02">
      <w:pPr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Декларираме, че при изпълнение на услугата ще се спазват всички  изисквания към автобусите и качеството на предлаганата услуга, </w:t>
      </w:r>
      <w:r w:rsidR="00C54BAD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D71154">
        <w:rPr>
          <w:rFonts w:ascii="Times New Roman" w:eastAsia="Calibri" w:hAnsi="Times New Roman" w:cs="Times New Roman"/>
          <w:sz w:val="24"/>
          <w:szCs w:val="24"/>
        </w:rPr>
        <w:t>техническата спецификация</w:t>
      </w:r>
      <w:r w:rsidR="00C54BAD">
        <w:rPr>
          <w:rFonts w:ascii="Times New Roman" w:eastAsia="Calibri" w:hAnsi="Times New Roman" w:cs="Times New Roman"/>
          <w:sz w:val="24"/>
          <w:szCs w:val="24"/>
        </w:rPr>
        <w:t xml:space="preserve"> и действащото законодателство</w:t>
      </w:r>
      <w:r w:rsidR="00D711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предмета на поръчката прилагам/е: </w:t>
      </w:r>
    </w:p>
    <w:p w:rsidR="00137A02" w:rsidRPr="00137A02" w:rsidRDefault="00137A02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</w:p>
    <w:p w:rsidR="00137A02" w:rsidRPr="00137A02" w:rsidRDefault="00137A02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7A02" w:rsidRPr="00137A02" w:rsidRDefault="00137A02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                            ПОДПИС И ПЕЧАТ: 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137A02" w:rsidRPr="00137A02" w:rsidRDefault="00137A02" w:rsidP="00137A0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качество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представляващия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02" w:rsidRPr="00A473AB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ОБРАЗЕЦ № </w:t>
      </w:r>
      <w:r w:rsidR="00641C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2B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1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1C8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792B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73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ЦЕНОВО ПРЕДЛОЖЕНИЕ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наименование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и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подписано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трите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ЕГН)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качеството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 ЕИК/БУЛСТАТ/ЕГН/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приложимо):...............................................................................................................................;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УВАЖАЕМИ ДАМИ И ГОСПОДА,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37A02" w:rsidRPr="005F65C5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представяме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нашата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415501" w:rsidRPr="004155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 превоз на пътници по линии от утвърдените Общинска, Областна и Републиканска транспортни схеми по 24 обособени позиции</w:t>
      </w: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конкретно за </w:t>
      </w:r>
      <w:r w:rsidR="005F65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линия ………………….,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</w:t>
      </w:r>
      <w:r w:rsidRPr="00137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005D5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утвърдената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15501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транспортна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схема</w:t>
      </w:r>
      <w:proofErr w:type="spellEnd"/>
      <w:r w:rsidR="005F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proofErr w:type="spellStart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Предлагаме</w:t>
      </w:r>
      <w:proofErr w:type="spellEnd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да</w:t>
      </w:r>
      <w:proofErr w:type="spellEnd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изпълним</w:t>
      </w:r>
      <w:proofErr w:type="spellEnd"/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услугата</w:t>
      </w:r>
      <w:r w:rsidRPr="00137A0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37A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A02" w:rsidRPr="00137A02" w:rsidRDefault="00137A02" w:rsidP="00137A0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7A02" w:rsidRDefault="00137A02" w:rsidP="00137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Предлагаме</w:t>
      </w:r>
      <w:r w:rsidRPr="00137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Calibri" w:hAnsi="Times New Roman" w:cs="Times New Roman"/>
          <w:sz w:val="24"/>
          <w:szCs w:val="24"/>
        </w:rPr>
        <w:t>цена на билета от началния до крайния пункт на маршрута по обособената позиция  в размер на: ……………… лв. с вкл. ДДС.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A0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редложен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цен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>та в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</w:rPr>
        <w:t xml:space="preserve"> и сме включили всички действителни разходи с ДДС, доказано с  приложена калкулация на образуването й. 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37A02" w:rsidRPr="00137A02" w:rsidRDefault="00137A02" w:rsidP="00137A0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37A02">
        <w:rPr>
          <w:rFonts w:ascii="Times New Roman" w:eastAsia="Calibri" w:hAnsi="Times New Roman" w:cs="Times New Roman"/>
          <w:sz w:val="24"/>
          <w:szCs w:val="24"/>
        </w:rPr>
        <w:t>3. Приемаме предложената схема на плащанията по настоящата поръчка. /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Всеки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месец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срока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договора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банков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път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след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представяне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опис-сметки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справки</w:t>
      </w:r>
      <w:proofErr w:type="spellEnd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="00726E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26E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Наредбата</w:t>
      </w:r>
      <w:proofErr w:type="spellEnd"/>
      <w:r w:rsidR="00726E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26E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приета</w:t>
      </w:r>
      <w:proofErr w:type="spellEnd"/>
      <w:r w:rsidR="00726E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с ПМС № 163</w:t>
      </w:r>
      <w:bookmarkStart w:id="0" w:name="_GoBack"/>
      <w:bookmarkEnd w:id="0"/>
      <w:r w:rsidRPr="00137A0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137A02" w:rsidRPr="00137A02" w:rsidRDefault="00137A02" w:rsidP="00137A0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Всички плащания се извършват с платежно нареждане по банковата сметка на </w:t>
      </w:r>
      <w:r w:rsidRPr="00137A0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ИЗПЪЛНИТЕЛЯ</w:t>
      </w:r>
      <w:r w:rsidRPr="00137A0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bg-BG"/>
        </w:rPr>
        <w:t xml:space="preserve"> в срок до </w:t>
      </w:r>
      <w:r w:rsidRPr="00137A02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bg-BG"/>
        </w:rPr>
        <w:t>30</w:t>
      </w:r>
      <w:r w:rsidRPr="00137A0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bg-BG"/>
        </w:rPr>
        <w:t xml:space="preserve"> (тридесет) календарни дни след 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представени </w:t>
      </w:r>
      <w:r w:rsidRPr="00137A02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bg-BG"/>
        </w:rPr>
        <w:t xml:space="preserve">от </w:t>
      </w:r>
      <w:r w:rsidRPr="00137A02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bg-BG"/>
        </w:rPr>
        <w:t>ИЗПЪЛНИТЕЛЯ</w:t>
      </w:r>
      <w:r w:rsidRPr="00137A0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bg-BG"/>
        </w:rPr>
        <w:t xml:space="preserve"> </w:t>
      </w:r>
      <w:r w:rsidRPr="00137A02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bg-BG"/>
        </w:rPr>
        <w:t xml:space="preserve">на </w:t>
      </w:r>
      <w:r w:rsidRPr="00137A02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bg-BG"/>
        </w:rPr>
        <w:t>ВЪЗЛОЖИТЕЛЯ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надлежно издадени данъчни документи, съобразени със законовия ред за документиране. /</w:t>
      </w:r>
    </w:p>
    <w:p w:rsidR="00137A02" w:rsidRPr="00137A02" w:rsidRDefault="00137A02" w:rsidP="00137A0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Запознати сме с условието:</w:t>
      </w:r>
      <w:r w:rsidRPr="00137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ВЪЗЛОЖИТЕЛЯТ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 заплаща суми за непълно и/или некачествено осъществена от </w:t>
      </w:r>
      <w:r w:rsidRPr="00137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ИЗПЪЛНИТЕЛЯ</w:t>
      </w:r>
      <w:r w:rsidR="007433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транспортна услуга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137A02" w:rsidRPr="00137A02" w:rsidRDefault="00137A02" w:rsidP="00137A0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37A02" w:rsidRPr="00137A02" w:rsidRDefault="00137A02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137A02" w:rsidRPr="00137A02" w:rsidRDefault="00137A02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137A0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Прилагаме:</w:t>
      </w:r>
    </w:p>
    <w:p w:rsidR="00137A02" w:rsidRDefault="00137A02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 Калкулация. </w:t>
      </w:r>
      <w:r w:rsidRPr="00137A0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/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калкулацията цената на билета е  сформирана на база месечния пробег за съответната обособена позиция и очаквания среден брой превозени пътници </w:t>
      </w:r>
      <w:r w:rsidRPr="00137A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(себестойността на един пътнико-километър и предвидената рентабилност в проценти, даваща окончателната (крайна) цена на билета от началния до крайния пункт). Посочени са и цените на всички превозни документи за превоз на пътници определени в съответствие с нормативните актове, които ще се прилагат при изпълнение на транспортната задача./</w:t>
      </w:r>
    </w:p>
    <w:p w:rsidR="001A5FA0" w:rsidRPr="00137A02" w:rsidRDefault="001A5FA0" w:rsidP="00137A0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F38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Ценова листа на цените на билета от началния до всеки един от междинните пунктове и между междинните пунктове.</w:t>
      </w:r>
    </w:p>
    <w:p w:rsidR="00137A02" w:rsidRPr="00137A02" w:rsidRDefault="00137A02" w:rsidP="0013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Известна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е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отговорността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313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Наказателния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кодекс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посочване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неверни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данни</w:t>
      </w:r>
      <w:proofErr w:type="spellEnd"/>
      <w:r w:rsidRPr="00137A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proofErr w:type="spellEnd"/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..............................                            ПОДПИС И ПЕЧАТ: ................................</w:t>
      </w:r>
    </w:p>
    <w:p w:rsidR="00137A02" w:rsidRPr="00137A02" w:rsidRDefault="00137A02" w:rsidP="00137A0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137A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име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фамилия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E23064" w:rsidRDefault="00137A02" w:rsidP="00BB0918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BB0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качество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представляващия</w:t>
      </w:r>
      <w:proofErr w:type="spellEnd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A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участника</w:t>
      </w:r>
      <w:proofErr w:type="spellEnd"/>
      <w:r w:rsidRPr="00137A0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3064" w:rsidRDefault="00E23064" w:rsidP="0013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A02" w:rsidRDefault="00137A02" w:rsidP="00137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37A02" w:rsidSect="00415501">
      <w:type w:val="continuous"/>
      <w:pgSz w:w="11910" w:h="16840"/>
      <w:pgMar w:top="1580" w:right="130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BC" w:rsidRDefault="00EB11BC" w:rsidP="00CD1597">
      <w:pPr>
        <w:spacing w:after="0" w:line="240" w:lineRule="auto"/>
      </w:pPr>
      <w:r>
        <w:separator/>
      </w:r>
    </w:p>
  </w:endnote>
  <w:endnote w:type="continuationSeparator" w:id="0">
    <w:p w:rsidR="00EB11BC" w:rsidRDefault="00EB11BC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</w:font>
  <w:font w:name="TimokCYR">
    <w:charset w:val="00"/>
    <w:family w:val="roman"/>
    <w:pitch w:val="default"/>
  </w:font>
  <w:font w:name="Optima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030906"/>
      <w:docPartObj>
        <w:docPartGallery w:val="Page Numbers (Bottom of Page)"/>
        <w:docPartUnique/>
      </w:docPartObj>
    </w:sdtPr>
    <w:sdtEndPr/>
    <w:sdtContent>
      <w:p w:rsidR="001E05A2" w:rsidRDefault="001E05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AE">
          <w:rPr>
            <w:noProof/>
          </w:rPr>
          <w:t>23</w:t>
        </w:r>
        <w:r>
          <w:fldChar w:fldCharType="end"/>
        </w:r>
      </w:p>
    </w:sdtContent>
  </w:sdt>
  <w:p w:rsidR="001E05A2" w:rsidRDefault="001E05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BC" w:rsidRDefault="00EB11BC" w:rsidP="00CD1597">
      <w:pPr>
        <w:spacing w:after="0" w:line="240" w:lineRule="auto"/>
      </w:pPr>
      <w:r>
        <w:separator/>
      </w:r>
    </w:p>
  </w:footnote>
  <w:footnote w:type="continuationSeparator" w:id="0">
    <w:p w:rsidR="00EB11BC" w:rsidRDefault="00EB11BC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2" w:rsidRPr="00CD1597" w:rsidRDefault="001E05A2" w:rsidP="00CD1597">
    <w:pPr>
      <w:pStyle w:val="a4"/>
      <w:jc w:val="center"/>
      <w:rPr>
        <w:rFonts w:asciiTheme="majorHAnsi" w:hAnsiTheme="majorHAnsi"/>
        <w:b/>
        <w:sz w:val="28"/>
        <w:szCs w:val="28"/>
      </w:rPr>
    </w:pPr>
    <w:r w:rsidRPr="00CD1597">
      <w:rPr>
        <w:rFonts w:asciiTheme="majorHAnsi" w:hAnsiTheme="majorHAnsi"/>
        <w:b/>
        <w:sz w:val="28"/>
        <w:szCs w:val="28"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243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38" w:hanging="243"/>
      </w:pPr>
    </w:lvl>
    <w:lvl w:ilvl="2">
      <w:numFmt w:val="bullet"/>
      <w:lvlText w:val="•"/>
      <w:lvlJc w:val="left"/>
      <w:pPr>
        <w:ind w:left="1957" w:hanging="243"/>
      </w:pPr>
    </w:lvl>
    <w:lvl w:ilvl="3">
      <w:numFmt w:val="bullet"/>
      <w:lvlText w:val="•"/>
      <w:lvlJc w:val="left"/>
      <w:pPr>
        <w:ind w:left="2875" w:hanging="243"/>
      </w:pPr>
    </w:lvl>
    <w:lvl w:ilvl="4">
      <w:numFmt w:val="bullet"/>
      <w:lvlText w:val="•"/>
      <w:lvlJc w:val="left"/>
      <w:pPr>
        <w:ind w:left="3794" w:hanging="243"/>
      </w:pPr>
    </w:lvl>
    <w:lvl w:ilvl="5">
      <w:numFmt w:val="bullet"/>
      <w:lvlText w:val="•"/>
      <w:lvlJc w:val="left"/>
      <w:pPr>
        <w:ind w:left="4713" w:hanging="243"/>
      </w:pPr>
    </w:lvl>
    <w:lvl w:ilvl="6">
      <w:numFmt w:val="bullet"/>
      <w:lvlText w:val="•"/>
      <w:lvlJc w:val="left"/>
      <w:pPr>
        <w:ind w:left="5631" w:hanging="243"/>
      </w:pPr>
    </w:lvl>
    <w:lvl w:ilvl="7">
      <w:numFmt w:val="bullet"/>
      <w:lvlText w:val="•"/>
      <w:lvlJc w:val="left"/>
      <w:pPr>
        <w:ind w:left="6550" w:hanging="243"/>
      </w:pPr>
    </w:lvl>
    <w:lvl w:ilvl="8">
      <w:numFmt w:val="bullet"/>
      <w:lvlText w:val="•"/>
      <w:lvlJc w:val="left"/>
      <w:pPr>
        <w:ind w:left="7469" w:hanging="24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6" w:hanging="26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38" w:hanging="267"/>
      </w:pPr>
    </w:lvl>
    <w:lvl w:ilvl="2">
      <w:numFmt w:val="bullet"/>
      <w:lvlText w:val="•"/>
      <w:lvlJc w:val="left"/>
      <w:pPr>
        <w:ind w:left="1957" w:hanging="267"/>
      </w:pPr>
    </w:lvl>
    <w:lvl w:ilvl="3">
      <w:numFmt w:val="bullet"/>
      <w:lvlText w:val="•"/>
      <w:lvlJc w:val="left"/>
      <w:pPr>
        <w:ind w:left="2875" w:hanging="267"/>
      </w:pPr>
    </w:lvl>
    <w:lvl w:ilvl="4">
      <w:numFmt w:val="bullet"/>
      <w:lvlText w:val="•"/>
      <w:lvlJc w:val="left"/>
      <w:pPr>
        <w:ind w:left="3794" w:hanging="267"/>
      </w:pPr>
    </w:lvl>
    <w:lvl w:ilvl="5">
      <w:numFmt w:val="bullet"/>
      <w:lvlText w:val="•"/>
      <w:lvlJc w:val="left"/>
      <w:pPr>
        <w:ind w:left="4713" w:hanging="267"/>
      </w:pPr>
    </w:lvl>
    <w:lvl w:ilvl="6">
      <w:numFmt w:val="bullet"/>
      <w:lvlText w:val="•"/>
      <w:lvlJc w:val="left"/>
      <w:pPr>
        <w:ind w:left="5631" w:hanging="267"/>
      </w:pPr>
    </w:lvl>
    <w:lvl w:ilvl="7">
      <w:numFmt w:val="bullet"/>
      <w:lvlText w:val="•"/>
      <w:lvlJc w:val="left"/>
      <w:pPr>
        <w:ind w:left="6550" w:hanging="267"/>
      </w:pPr>
    </w:lvl>
    <w:lvl w:ilvl="8">
      <w:numFmt w:val="bullet"/>
      <w:lvlText w:val="•"/>
      <w:lvlJc w:val="left"/>
      <w:pPr>
        <w:ind w:left="7469" w:hanging="267"/>
      </w:pPr>
    </w:lvl>
  </w:abstractNum>
  <w:abstractNum w:abstractNumId="2">
    <w:nsid w:val="00000404"/>
    <w:multiLevelType w:val="multilevel"/>
    <w:tmpl w:val="34ECA846"/>
    <w:lvl w:ilvl="0">
      <w:start w:val="5"/>
      <w:numFmt w:val="upperRoman"/>
      <w:lvlText w:val="%1."/>
      <w:lvlJc w:val="left"/>
      <w:pPr>
        <w:ind w:left="975" w:hanging="293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360"/>
      </w:pPr>
      <w:rPr>
        <w:rFonts w:asciiTheme="majorHAnsi" w:hAnsiTheme="majorHAnsi" w:cs="Times New Roman" w:hint="default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90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55" w:hanging="360"/>
      </w:pPr>
    </w:lvl>
    <w:lvl w:ilvl="5">
      <w:numFmt w:val="bullet"/>
      <w:lvlText w:val="•"/>
      <w:lvlJc w:val="left"/>
      <w:pPr>
        <w:ind w:left="4680" w:hanging="360"/>
      </w:pPr>
    </w:lvl>
    <w:lvl w:ilvl="6">
      <w:numFmt w:val="bullet"/>
      <w:lvlText w:val="•"/>
      <w:lvlJc w:val="left"/>
      <w:pPr>
        <w:ind w:left="5605" w:hanging="360"/>
      </w:pPr>
    </w:lvl>
    <w:lvl w:ilvl="7">
      <w:numFmt w:val="bullet"/>
      <w:lvlText w:val="•"/>
      <w:lvlJc w:val="left"/>
      <w:pPr>
        <w:ind w:left="6530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6" w:hanging="367"/>
      </w:pPr>
      <w:rPr>
        <w:rFonts w:ascii="Times New Roman" w:hAnsi="Times New Roman" w:cs="Times New Roman"/>
        <w:b/>
        <w:bCs/>
        <w:spacing w:val="-26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367"/>
      </w:pPr>
    </w:lvl>
    <w:lvl w:ilvl="2">
      <w:numFmt w:val="bullet"/>
      <w:lvlText w:val="•"/>
      <w:lvlJc w:val="left"/>
      <w:pPr>
        <w:ind w:left="1957" w:hanging="367"/>
      </w:pPr>
    </w:lvl>
    <w:lvl w:ilvl="3">
      <w:numFmt w:val="bullet"/>
      <w:lvlText w:val="•"/>
      <w:lvlJc w:val="left"/>
      <w:pPr>
        <w:ind w:left="2875" w:hanging="367"/>
      </w:pPr>
    </w:lvl>
    <w:lvl w:ilvl="4">
      <w:numFmt w:val="bullet"/>
      <w:lvlText w:val="•"/>
      <w:lvlJc w:val="left"/>
      <w:pPr>
        <w:ind w:left="3794" w:hanging="367"/>
      </w:pPr>
    </w:lvl>
    <w:lvl w:ilvl="5">
      <w:numFmt w:val="bullet"/>
      <w:lvlText w:val="•"/>
      <w:lvlJc w:val="left"/>
      <w:pPr>
        <w:ind w:left="4713" w:hanging="367"/>
      </w:pPr>
    </w:lvl>
    <w:lvl w:ilvl="6">
      <w:numFmt w:val="bullet"/>
      <w:lvlText w:val="•"/>
      <w:lvlJc w:val="left"/>
      <w:pPr>
        <w:ind w:left="5631" w:hanging="367"/>
      </w:pPr>
    </w:lvl>
    <w:lvl w:ilvl="7">
      <w:numFmt w:val="bullet"/>
      <w:lvlText w:val="•"/>
      <w:lvlJc w:val="left"/>
      <w:pPr>
        <w:ind w:left="6550" w:hanging="367"/>
      </w:pPr>
    </w:lvl>
    <w:lvl w:ilvl="8">
      <w:numFmt w:val="bullet"/>
      <w:lvlText w:val="•"/>
      <w:lvlJc w:val="left"/>
      <w:pPr>
        <w:ind w:left="7469" w:hanging="367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96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4" w:hanging="140"/>
      </w:pPr>
    </w:lvl>
    <w:lvl w:ilvl="2">
      <w:numFmt w:val="bullet"/>
      <w:lvlText w:val="•"/>
      <w:lvlJc w:val="left"/>
      <w:pPr>
        <w:ind w:left="2629" w:hanging="140"/>
      </w:pPr>
    </w:lvl>
    <w:lvl w:ilvl="3">
      <w:numFmt w:val="bullet"/>
      <w:lvlText w:val="•"/>
      <w:lvlJc w:val="left"/>
      <w:pPr>
        <w:ind w:left="3463" w:hanging="140"/>
      </w:pPr>
    </w:lvl>
    <w:lvl w:ilvl="4">
      <w:numFmt w:val="bullet"/>
      <w:lvlText w:val="•"/>
      <w:lvlJc w:val="left"/>
      <w:pPr>
        <w:ind w:left="4298" w:hanging="140"/>
      </w:pPr>
    </w:lvl>
    <w:lvl w:ilvl="5">
      <w:numFmt w:val="bullet"/>
      <w:lvlText w:val="•"/>
      <w:lvlJc w:val="left"/>
      <w:pPr>
        <w:ind w:left="5133" w:hanging="140"/>
      </w:pPr>
    </w:lvl>
    <w:lvl w:ilvl="6">
      <w:numFmt w:val="bullet"/>
      <w:lvlText w:val="•"/>
      <w:lvlJc w:val="left"/>
      <w:pPr>
        <w:ind w:left="5967" w:hanging="140"/>
      </w:pPr>
    </w:lvl>
    <w:lvl w:ilvl="7">
      <w:numFmt w:val="bullet"/>
      <w:lvlText w:val="•"/>
      <w:lvlJc w:val="left"/>
      <w:pPr>
        <w:ind w:left="6802" w:hanging="140"/>
      </w:pPr>
    </w:lvl>
    <w:lvl w:ilvl="8">
      <w:numFmt w:val="bullet"/>
      <w:lvlText w:val="•"/>
      <w:lvlJc w:val="left"/>
      <w:pPr>
        <w:ind w:left="7637" w:hanging="140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."/>
      <w:lvlJc w:val="left"/>
      <w:pPr>
        <w:ind w:left="116" w:hanging="26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38" w:hanging="262"/>
      </w:pPr>
    </w:lvl>
    <w:lvl w:ilvl="2">
      <w:numFmt w:val="bullet"/>
      <w:lvlText w:val="•"/>
      <w:lvlJc w:val="left"/>
      <w:pPr>
        <w:ind w:left="1957" w:hanging="262"/>
      </w:pPr>
    </w:lvl>
    <w:lvl w:ilvl="3">
      <w:numFmt w:val="bullet"/>
      <w:lvlText w:val="•"/>
      <w:lvlJc w:val="left"/>
      <w:pPr>
        <w:ind w:left="2875" w:hanging="262"/>
      </w:pPr>
    </w:lvl>
    <w:lvl w:ilvl="4">
      <w:numFmt w:val="bullet"/>
      <w:lvlText w:val="•"/>
      <w:lvlJc w:val="left"/>
      <w:pPr>
        <w:ind w:left="3794" w:hanging="262"/>
      </w:pPr>
    </w:lvl>
    <w:lvl w:ilvl="5">
      <w:numFmt w:val="bullet"/>
      <w:lvlText w:val="•"/>
      <w:lvlJc w:val="left"/>
      <w:pPr>
        <w:ind w:left="4713" w:hanging="262"/>
      </w:pPr>
    </w:lvl>
    <w:lvl w:ilvl="6">
      <w:numFmt w:val="bullet"/>
      <w:lvlText w:val="•"/>
      <w:lvlJc w:val="left"/>
      <w:pPr>
        <w:ind w:left="5631" w:hanging="262"/>
      </w:pPr>
    </w:lvl>
    <w:lvl w:ilvl="7">
      <w:numFmt w:val="bullet"/>
      <w:lvlText w:val="•"/>
      <w:lvlJc w:val="left"/>
      <w:pPr>
        <w:ind w:left="6550" w:hanging="262"/>
      </w:pPr>
    </w:lvl>
    <w:lvl w:ilvl="8">
      <w:numFmt w:val="bullet"/>
      <w:lvlText w:val="•"/>
      <w:lvlJc w:val="left"/>
      <w:pPr>
        <w:ind w:left="7469" w:hanging="262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84" w:hanging="240"/>
      </w:pPr>
    </w:lvl>
    <w:lvl w:ilvl="2">
      <w:numFmt w:val="bullet"/>
      <w:lvlText w:val="•"/>
      <w:lvlJc w:val="left"/>
      <w:pPr>
        <w:ind w:left="2709" w:hanging="240"/>
      </w:pPr>
    </w:lvl>
    <w:lvl w:ilvl="3">
      <w:numFmt w:val="bullet"/>
      <w:lvlText w:val="•"/>
      <w:lvlJc w:val="left"/>
      <w:pPr>
        <w:ind w:left="3533" w:hanging="240"/>
      </w:pPr>
    </w:lvl>
    <w:lvl w:ilvl="4">
      <w:numFmt w:val="bullet"/>
      <w:lvlText w:val="•"/>
      <w:lvlJc w:val="left"/>
      <w:pPr>
        <w:ind w:left="4358" w:hanging="240"/>
      </w:pPr>
    </w:lvl>
    <w:lvl w:ilvl="5">
      <w:numFmt w:val="bullet"/>
      <w:lvlText w:val="•"/>
      <w:lvlJc w:val="left"/>
      <w:pPr>
        <w:ind w:left="5183" w:hanging="240"/>
      </w:pPr>
    </w:lvl>
    <w:lvl w:ilvl="6">
      <w:numFmt w:val="bullet"/>
      <w:lvlText w:val="•"/>
      <w:lvlJc w:val="left"/>
      <w:pPr>
        <w:ind w:left="6007" w:hanging="240"/>
      </w:pPr>
    </w:lvl>
    <w:lvl w:ilvl="7">
      <w:numFmt w:val="bullet"/>
      <w:lvlText w:val="•"/>
      <w:lvlJc w:val="left"/>
      <w:pPr>
        <w:ind w:left="6832" w:hanging="240"/>
      </w:pPr>
    </w:lvl>
    <w:lvl w:ilvl="8">
      <w:numFmt w:val="bullet"/>
      <w:lvlText w:val="•"/>
      <w:lvlJc w:val="left"/>
      <w:pPr>
        <w:ind w:left="7657" w:hanging="240"/>
      </w:pPr>
    </w:lvl>
  </w:abstractNum>
  <w:abstractNum w:abstractNumId="7">
    <w:nsid w:val="00000409"/>
    <w:multiLevelType w:val="multilevel"/>
    <w:tmpl w:val="491C4758"/>
    <w:lvl w:ilvl="0">
      <w:start w:val="4"/>
      <w:numFmt w:val="decimal"/>
      <w:lvlText w:val="%1"/>
      <w:lvlJc w:val="left"/>
      <w:pPr>
        <w:ind w:left="116" w:hanging="442"/>
      </w:pPr>
    </w:lvl>
    <w:lvl w:ilvl="1">
      <w:start w:val="2"/>
      <w:numFmt w:val="decimal"/>
      <w:lvlText w:val="%1.%2."/>
      <w:lvlJc w:val="left"/>
      <w:pPr>
        <w:ind w:left="116" w:hanging="442"/>
      </w:pPr>
      <w:rPr>
        <w:rFonts w:asciiTheme="majorHAnsi" w:hAnsiTheme="majorHAnsi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42"/>
      </w:pPr>
    </w:lvl>
    <w:lvl w:ilvl="3">
      <w:numFmt w:val="bullet"/>
      <w:lvlText w:val="•"/>
      <w:lvlJc w:val="left"/>
      <w:pPr>
        <w:ind w:left="2875" w:hanging="442"/>
      </w:pPr>
    </w:lvl>
    <w:lvl w:ilvl="4">
      <w:numFmt w:val="bullet"/>
      <w:lvlText w:val="•"/>
      <w:lvlJc w:val="left"/>
      <w:pPr>
        <w:ind w:left="3794" w:hanging="442"/>
      </w:pPr>
    </w:lvl>
    <w:lvl w:ilvl="5">
      <w:numFmt w:val="bullet"/>
      <w:lvlText w:val="•"/>
      <w:lvlJc w:val="left"/>
      <w:pPr>
        <w:ind w:left="4713" w:hanging="442"/>
      </w:pPr>
    </w:lvl>
    <w:lvl w:ilvl="6">
      <w:numFmt w:val="bullet"/>
      <w:lvlText w:val="•"/>
      <w:lvlJc w:val="left"/>
      <w:pPr>
        <w:ind w:left="5631" w:hanging="442"/>
      </w:pPr>
    </w:lvl>
    <w:lvl w:ilvl="7">
      <w:numFmt w:val="bullet"/>
      <w:lvlText w:val="•"/>
      <w:lvlJc w:val="left"/>
      <w:pPr>
        <w:ind w:left="6550" w:hanging="442"/>
      </w:pPr>
    </w:lvl>
    <w:lvl w:ilvl="8">
      <w:numFmt w:val="bullet"/>
      <w:lvlText w:val="•"/>
      <w:lvlJc w:val="left"/>
      <w:pPr>
        <w:ind w:left="7469" w:hanging="442"/>
      </w:pPr>
    </w:lvl>
  </w:abstractNum>
  <w:abstractNum w:abstractNumId="8">
    <w:nsid w:val="0000040A"/>
    <w:multiLevelType w:val="multilevel"/>
    <w:tmpl w:val="40D22A8E"/>
    <w:lvl w:ilvl="0">
      <w:start w:val="4"/>
      <w:numFmt w:val="decimal"/>
      <w:lvlText w:val="%1"/>
      <w:lvlJc w:val="left"/>
      <w:pPr>
        <w:ind w:left="1244" w:hanging="420"/>
      </w:pPr>
    </w:lvl>
    <w:lvl w:ilvl="1">
      <w:start w:val="4"/>
      <w:numFmt w:val="decimal"/>
      <w:lvlText w:val="%1.%2."/>
      <w:lvlJc w:val="left"/>
      <w:pPr>
        <w:ind w:left="116" w:hanging="420"/>
      </w:pPr>
      <w:rPr>
        <w:rFonts w:asciiTheme="majorHAnsi" w:hAnsiTheme="majorHAnsi" w:cs="Times New Roman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136" w:hanging="420"/>
      </w:pPr>
    </w:lvl>
    <w:lvl w:ilvl="3">
      <w:numFmt w:val="bullet"/>
      <w:lvlText w:val="•"/>
      <w:lvlJc w:val="left"/>
      <w:pPr>
        <w:ind w:left="3032" w:hanging="420"/>
      </w:pPr>
    </w:lvl>
    <w:lvl w:ilvl="4">
      <w:numFmt w:val="bullet"/>
      <w:lvlText w:val="•"/>
      <w:lvlJc w:val="left"/>
      <w:pPr>
        <w:ind w:left="3928" w:hanging="420"/>
      </w:pPr>
    </w:lvl>
    <w:lvl w:ilvl="5">
      <w:numFmt w:val="bullet"/>
      <w:lvlText w:val="•"/>
      <w:lvlJc w:val="left"/>
      <w:pPr>
        <w:ind w:left="4825" w:hanging="420"/>
      </w:pPr>
    </w:lvl>
    <w:lvl w:ilvl="6">
      <w:numFmt w:val="bullet"/>
      <w:lvlText w:val="•"/>
      <w:lvlJc w:val="left"/>
      <w:pPr>
        <w:ind w:left="5721" w:hanging="420"/>
      </w:pPr>
    </w:lvl>
    <w:lvl w:ilvl="7">
      <w:numFmt w:val="bullet"/>
      <w:lvlText w:val="•"/>
      <w:lvlJc w:val="left"/>
      <w:pPr>
        <w:ind w:left="6617" w:hanging="420"/>
      </w:pPr>
    </w:lvl>
    <w:lvl w:ilvl="8">
      <w:numFmt w:val="bullet"/>
      <w:lvlText w:val="•"/>
      <w:lvlJc w:val="left"/>
      <w:pPr>
        <w:ind w:left="7513" w:hanging="420"/>
      </w:pPr>
    </w:lvl>
  </w:abstractNum>
  <w:abstractNum w:abstractNumId="9">
    <w:nsid w:val="0000040B"/>
    <w:multiLevelType w:val="multilevel"/>
    <w:tmpl w:val="0000088E"/>
    <w:lvl w:ilvl="0">
      <w:start w:val="7"/>
      <w:numFmt w:val="upperRoman"/>
      <w:lvlText w:val="%1."/>
      <w:lvlJc w:val="left"/>
      <w:pPr>
        <w:ind w:left="116" w:hanging="579"/>
      </w:pPr>
      <w:rPr>
        <w:rFonts w:ascii="Times New Roman" w:hAnsi="Times New Roman" w:cs="Times New Roman"/>
        <w:b/>
        <w:bCs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579"/>
      </w:pPr>
    </w:lvl>
    <w:lvl w:ilvl="2">
      <w:numFmt w:val="bullet"/>
      <w:lvlText w:val="•"/>
      <w:lvlJc w:val="left"/>
      <w:pPr>
        <w:ind w:left="1957" w:hanging="579"/>
      </w:pPr>
    </w:lvl>
    <w:lvl w:ilvl="3">
      <w:numFmt w:val="bullet"/>
      <w:lvlText w:val="•"/>
      <w:lvlJc w:val="left"/>
      <w:pPr>
        <w:ind w:left="2875" w:hanging="579"/>
      </w:pPr>
    </w:lvl>
    <w:lvl w:ilvl="4">
      <w:numFmt w:val="bullet"/>
      <w:lvlText w:val="•"/>
      <w:lvlJc w:val="left"/>
      <w:pPr>
        <w:ind w:left="3794" w:hanging="579"/>
      </w:pPr>
    </w:lvl>
    <w:lvl w:ilvl="5">
      <w:numFmt w:val="bullet"/>
      <w:lvlText w:val="•"/>
      <w:lvlJc w:val="left"/>
      <w:pPr>
        <w:ind w:left="4713" w:hanging="579"/>
      </w:pPr>
    </w:lvl>
    <w:lvl w:ilvl="6">
      <w:numFmt w:val="bullet"/>
      <w:lvlText w:val="•"/>
      <w:lvlJc w:val="left"/>
      <w:pPr>
        <w:ind w:left="5631" w:hanging="579"/>
      </w:pPr>
    </w:lvl>
    <w:lvl w:ilvl="7">
      <w:numFmt w:val="bullet"/>
      <w:lvlText w:val="•"/>
      <w:lvlJc w:val="left"/>
      <w:pPr>
        <w:ind w:left="6550" w:hanging="579"/>
      </w:pPr>
    </w:lvl>
    <w:lvl w:ilvl="8">
      <w:numFmt w:val="bullet"/>
      <w:lvlText w:val="•"/>
      <w:lvlJc w:val="left"/>
      <w:pPr>
        <w:ind w:left="7469" w:hanging="579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16" w:hanging="279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279"/>
      </w:pPr>
    </w:lvl>
    <w:lvl w:ilvl="2">
      <w:numFmt w:val="bullet"/>
      <w:lvlText w:val="•"/>
      <w:lvlJc w:val="left"/>
      <w:pPr>
        <w:ind w:left="1957" w:hanging="279"/>
      </w:pPr>
    </w:lvl>
    <w:lvl w:ilvl="3">
      <w:numFmt w:val="bullet"/>
      <w:lvlText w:val="•"/>
      <w:lvlJc w:val="left"/>
      <w:pPr>
        <w:ind w:left="2875" w:hanging="279"/>
      </w:pPr>
    </w:lvl>
    <w:lvl w:ilvl="4">
      <w:numFmt w:val="bullet"/>
      <w:lvlText w:val="•"/>
      <w:lvlJc w:val="left"/>
      <w:pPr>
        <w:ind w:left="3794" w:hanging="279"/>
      </w:pPr>
    </w:lvl>
    <w:lvl w:ilvl="5">
      <w:numFmt w:val="bullet"/>
      <w:lvlText w:val="•"/>
      <w:lvlJc w:val="left"/>
      <w:pPr>
        <w:ind w:left="4713" w:hanging="279"/>
      </w:pPr>
    </w:lvl>
    <w:lvl w:ilvl="6">
      <w:numFmt w:val="bullet"/>
      <w:lvlText w:val="•"/>
      <w:lvlJc w:val="left"/>
      <w:pPr>
        <w:ind w:left="5631" w:hanging="279"/>
      </w:pPr>
    </w:lvl>
    <w:lvl w:ilvl="7">
      <w:numFmt w:val="bullet"/>
      <w:lvlText w:val="•"/>
      <w:lvlJc w:val="left"/>
      <w:pPr>
        <w:ind w:left="6550" w:hanging="279"/>
      </w:pPr>
    </w:lvl>
    <w:lvl w:ilvl="8">
      <w:numFmt w:val="bullet"/>
      <w:lvlText w:val="•"/>
      <w:lvlJc w:val="left"/>
      <w:pPr>
        <w:ind w:left="7469" w:hanging="279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758" w:hanging="240"/>
      </w:pPr>
    </w:lvl>
    <w:lvl w:ilvl="2">
      <w:numFmt w:val="bullet"/>
      <w:lvlText w:val="•"/>
      <w:lvlJc w:val="left"/>
      <w:pPr>
        <w:ind w:left="2597" w:hanging="240"/>
      </w:pPr>
    </w:lvl>
    <w:lvl w:ilvl="3">
      <w:numFmt w:val="bullet"/>
      <w:lvlText w:val="•"/>
      <w:lvlJc w:val="left"/>
      <w:pPr>
        <w:ind w:left="3435" w:hanging="240"/>
      </w:pPr>
    </w:lvl>
    <w:lvl w:ilvl="4">
      <w:numFmt w:val="bullet"/>
      <w:lvlText w:val="•"/>
      <w:lvlJc w:val="left"/>
      <w:pPr>
        <w:ind w:left="4274" w:hanging="240"/>
      </w:pPr>
    </w:lvl>
    <w:lvl w:ilvl="5">
      <w:numFmt w:val="bullet"/>
      <w:lvlText w:val="•"/>
      <w:lvlJc w:val="left"/>
      <w:pPr>
        <w:ind w:left="5113" w:hanging="240"/>
      </w:pPr>
    </w:lvl>
    <w:lvl w:ilvl="6">
      <w:numFmt w:val="bullet"/>
      <w:lvlText w:val="•"/>
      <w:lvlJc w:val="left"/>
      <w:pPr>
        <w:ind w:left="5951" w:hanging="240"/>
      </w:pPr>
    </w:lvl>
    <w:lvl w:ilvl="7">
      <w:numFmt w:val="bullet"/>
      <w:lvlText w:val="•"/>
      <w:lvlJc w:val="left"/>
      <w:pPr>
        <w:ind w:left="6790" w:hanging="240"/>
      </w:pPr>
    </w:lvl>
    <w:lvl w:ilvl="8">
      <w:numFmt w:val="bullet"/>
      <w:lvlText w:val="•"/>
      <w:lvlJc w:val="left"/>
      <w:pPr>
        <w:ind w:left="7629" w:hanging="240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140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90" w:hanging="360"/>
      </w:pPr>
    </w:lvl>
    <w:lvl w:ilvl="2">
      <w:numFmt w:val="bullet"/>
      <w:lvlText w:val="•"/>
      <w:lvlJc w:val="left"/>
      <w:pPr>
        <w:ind w:left="2981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562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143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725" w:hanging="360"/>
      </w:pPr>
    </w:lvl>
  </w:abstractNum>
  <w:abstractNum w:abstractNumId="13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9E903DE"/>
    <w:multiLevelType w:val="hybridMultilevel"/>
    <w:tmpl w:val="1A44E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DD5E59"/>
    <w:multiLevelType w:val="singleLevel"/>
    <w:tmpl w:val="26BE980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B88450D"/>
    <w:multiLevelType w:val="hybridMultilevel"/>
    <w:tmpl w:val="4FC23958"/>
    <w:lvl w:ilvl="0" w:tplc="DE700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7"/>
  </w:num>
  <w:num w:numId="20">
    <w:abstractNumId w:val="21"/>
  </w:num>
  <w:num w:numId="21">
    <w:abstractNumId w:val="25"/>
  </w:num>
  <w:num w:numId="22">
    <w:abstractNumId w:val="24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4"/>
  </w:num>
  <w:num w:numId="25">
    <w:abstractNumId w:val="16"/>
  </w:num>
  <w:num w:numId="26">
    <w:abstractNumId w:val="19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7"/>
    <w:rsid w:val="000235EF"/>
    <w:rsid w:val="00027FA1"/>
    <w:rsid w:val="00031BF6"/>
    <w:rsid w:val="000337E0"/>
    <w:rsid w:val="00034E84"/>
    <w:rsid w:val="00062607"/>
    <w:rsid w:val="00064D78"/>
    <w:rsid w:val="00065F79"/>
    <w:rsid w:val="0007174E"/>
    <w:rsid w:val="00076B14"/>
    <w:rsid w:val="00076BFB"/>
    <w:rsid w:val="00077922"/>
    <w:rsid w:val="0008458C"/>
    <w:rsid w:val="000924EB"/>
    <w:rsid w:val="000A64F6"/>
    <w:rsid w:val="000B24DB"/>
    <w:rsid w:val="000C71E8"/>
    <w:rsid w:val="000D158F"/>
    <w:rsid w:val="000D3820"/>
    <w:rsid w:val="000E0C6F"/>
    <w:rsid w:val="000F1B06"/>
    <w:rsid w:val="00106815"/>
    <w:rsid w:val="00121897"/>
    <w:rsid w:val="00123FE8"/>
    <w:rsid w:val="00131EDC"/>
    <w:rsid w:val="00137A02"/>
    <w:rsid w:val="00146E15"/>
    <w:rsid w:val="00161C01"/>
    <w:rsid w:val="00182909"/>
    <w:rsid w:val="00194281"/>
    <w:rsid w:val="001A266D"/>
    <w:rsid w:val="001A5FA0"/>
    <w:rsid w:val="001B13DB"/>
    <w:rsid w:val="001B33A5"/>
    <w:rsid w:val="001C00D9"/>
    <w:rsid w:val="001C70B7"/>
    <w:rsid w:val="001D3C3F"/>
    <w:rsid w:val="001D4D8C"/>
    <w:rsid w:val="001E05A2"/>
    <w:rsid w:val="001E36FD"/>
    <w:rsid w:val="0020474C"/>
    <w:rsid w:val="00214FB9"/>
    <w:rsid w:val="002220E7"/>
    <w:rsid w:val="002316DF"/>
    <w:rsid w:val="00260DDA"/>
    <w:rsid w:val="00277434"/>
    <w:rsid w:val="00285FBB"/>
    <w:rsid w:val="002A41EE"/>
    <w:rsid w:val="002E7430"/>
    <w:rsid w:val="002F036D"/>
    <w:rsid w:val="002F383B"/>
    <w:rsid w:val="002F5970"/>
    <w:rsid w:val="002F7693"/>
    <w:rsid w:val="00304EDD"/>
    <w:rsid w:val="003149C7"/>
    <w:rsid w:val="00315774"/>
    <w:rsid w:val="00344A6C"/>
    <w:rsid w:val="003734A1"/>
    <w:rsid w:val="00391CA1"/>
    <w:rsid w:val="003B1005"/>
    <w:rsid w:val="003C2667"/>
    <w:rsid w:val="003D3AEC"/>
    <w:rsid w:val="003E0291"/>
    <w:rsid w:val="003E02A0"/>
    <w:rsid w:val="0041459B"/>
    <w:rsid w:val="00415501"/>
    <w:rsid w:val="00440482"/>
    <w:rsid w:val="00440CCC"/>
    <w:rsid w:val="0044725B"/>
    <w:rsid w:val="004541D3"/>
    <w:rsid w:val="004573F0"/>
    <w:rsid w:val="00470100"/>
    <w:rsid w:val="00483A71"/>
    <w:rsid w:val="004850CD"/>
    <w:rsid w:val="00485116"/>
    <w:rsid w:val="00486236"/>
    <w:rsid w:val="004A08A6"/>
    <w:rsid w:val="004A5152"/>
    <w:rsid w:val="004B48AF"/>
    <w:rsid w:val="004B7DD1"/>
    <w:rsid w:val="004D1B3B"/>
    <w:rsid w:val="00521F21"/>
    <w:rsid w:val="0053396F"/>
    <w:rsid w:val="00536960"/>
    <w:rsid w:val="00546298"/>
    <w:rsid w:val="00555A5E"/>
    <w:rsid w:val="0058499C"/>
    <w:rsid w:val="005A08E1"/>
    <w:rsid w:val="005B025C"/>
    <w:rsid w:val="005C7382"/>
    <w:rsid w:val="005E18B7"/>
    <w:rsid w:val="005E2833"/>
    <w:rsid w:val="005F65C5"/>
    <w:rsid w:val="0062171F"/>
    <w:rsid w:val="006260D3"/>
    <w:rsid w:val="006340A0"/>
    <w:rsid w:val="00641C85"/>
    <w:rsid w:val="00655BCB"/>
    <w:rsid w:val="006741E3"/>
    <w:rsid w:val="00694F26"/>
    <w:rsid w:val="00694F6F"/>
    <w:rsid w:val="006A3479"/>
    <w:rsid w:val="006B0560"/>
    <w:rsid w:val="006D54C8"/>
    <w:rsid w:val="007005D5"/>
    <w:rsid w:val="00703F44"/>
    <w:rsid w:val="00726EAE"/>
    <w:rsid w:val="0074339C"/>
    <w:rsid w:val="00746803"/>
    <w:rsid w:val="00792B3E"/>
    <w:rsid w:val="00796C59"/>
    <w:rsid w:val="007A11CD"/>
    <w:rsid w:val="007C356D"/>
    <w:rsid w:val="007C6A6C"/>
    <w:rsid w:val="007E4E65"/>
    <w:rsid w:val="007F565C"/>
    <w:rsid w:val="0080492E"/>
    <w:rsid w:val="0081765B"/>
    <w:rsid w:val="00835B28"/>
    <w:rsid w:val="008478C7"/>
    <w:rsid w:val="00873176"/>
    <w:rsid w:val="00892248"/>
    <w:rsid w:val="00897122"/>
    <w:rsid w:val="008A2D65"/>
    <w:rsid w:val="008A412F"/>
    <w:rsid w:val="008A5237"/>
    <w:rsid w:val="008B3637"/>
    <w:rsid w:val="008D123E"/>
    <w:rsid w:val="008D30C4"/>
    <w:rsid w:val="008D5972"/>
    <w:rsid w:val="008D5C67"/>
    <w:rsid w:val="008F0343"/>
    <w:rsid w:val="00904E44"/>
    <w:rsid w:val="00914FEA"/>
    <w:rsid w:val="00977A59"/>
    <w:rsid w:val="00980F94"/>
    <w:rsid w:val="0099706F"/>
    <w:rsid w:val="009E4834"/>
    <w:rsid w:val="009E6620"/>
    <w:rsid w:val="00A0625C"/>
    <w:rsid w:val="00A30234"/>
    <w:rsid w:val="00A30A50"/>
    <w:rsid w:val="00A34859"/>
    <w:rsid w:val="00A45DA9"/>
    <w:rsid w:val="00A473AB"/>
    <w:rsid w:val="00A65EF0"/>
    <w:rsid w:val="00A67D9A"/>
    <w:rsid w:val="00A80B6D"/>
    <w:rsid w:val="00AA3142"/>
    <w:rsid w:val="00AA32BF"/>
    <w:rsid w:val="00AA73EB"/>
    <w:rsid w:val="00AB09D8"/>
    <w:rsid w:val="00AB61AA"/>
    <w:rsid w:val="00AC6726"/>
    <w:rsid w:val="00AD27E5"/>
    <w:rsid w:val="00AD2EAC"/>
    <w:rsid w:val="00AE2660"/>
    <w:rsid w:val="00AE5E86"/>
    <w:rsid w:val="00AE6C47"/>
    <w:rsid w:val="00B07A75"/>
    <w:rsid w:val="00B23499"/>
    <w:rsid w:val="00B23AC2"/>
    <w:rsid w:val="00B26975"/>
    <w:rsid w:val="00B31715"/>
    <w:rsid w:val="00B72246"/>
    <w:rsid w:val="00B74ABF"/>
    <w:rsid w:val="00B94D82"/>
    <w:rsid w:val="00BB0199"/>
    <w:rsid w:val="00BB0918"/>
    <w:rsid w:val="00BB4594"/>
    <w:rsid w:val="00BB5E0E"/>
    <w:rsid w:val="00BB670A"/>
    <w:rsid w:val="00BF2585"/>
    <w:rsid w:val="00C0519A"/>
    <w:rsid w:val="00C0583B"/>
    <w:rsid w:val="00C11A2A"/>
    <w:rsid w:val="00C13FE7"/>
    <w:rsid w:val="00C1599A"/>
    <w:rsid w:val="00C25D7B"/>
    <w:rsid w:val="00C34009"/>
    <w:rsid w:val="00C3658F"/>
    <w:rsid w:val="00C54BAD"/>
    <w:rsid w:val="00C8513A"/>
    <w:rsid w:val="00C91EE9"/>
    <w:rsid w:val="00C9776A"/>
    <w:rsid w:val="00CB449D"/>
    <w:rsid w:val="00CD0B28"/>
    <w:rsid w:val="00CD1597"/>
    <w:rsid w:val="00CD7937"/>
    <w:rsid w:val="00CE1AD1"/>
    <w:rsid w:val="00CE341E"/>
    <w:rsid w:val="00CF319A"/>
    <w:rsid w:val="00CF5DFD"/>
    <w:rsid w:val="00D2004E"/>
    <w:rsid w:val="00D2556B"/>
    <w:rsid w:val="00D30C02"/>
    <w:rsid w:val="00D42648"/>
    <w:rsid w:val="00D459FA"/>
    <w:rsid w:val="00D53AE6"/>
    <w:rsid w:val="00D64688"/>
    <w:rsid w:val="00D67E81"/>
    <w:rsid w:val="00D71154"/>
    <w:rsid w:val="00D81C12"/>
    <w:rsid w:val="00D83320"/>
    <w:rsid w:val="00D97DE4"/>
    <w:rsid w:val="00DB3D57"/>
    <w:rsid w:val="00DB3E3A"/>
    <w:rsid w:val="00DB5FAD"/>
    <w:rsid w:val="00DC0BF0"/>
    <w:rsid w:val="00DE1E99"/>
    <w:rsid w:val="00DE3A67"/>
    <w:rsid w:val="00DE7F1B"/>
    <w:rsid w:val="00E23064"/>
    <w:rsid w:val="00E45CAE"/>
    <w:rsid w:val="00E472C7"/>
    <w:rsid w:val="00E62F12"/>
    <w:rsid w:val="00E7072C"/>
    <w:rsid w:val="00EB02D9"/>
    <w:rsid w:val="00EB11BC"/>
    <w:rsid w:val="00EB443C"/>
    <w:rsid w:val="00ED238E"/>
    <w:rsid w:val="00EE430D"/>
    <w:rsid w:val="00EF7CBF"/>
    <w:rsid w:val="00F00258"/>
    <w:rsid w:val="00F04A81"/>
    <w:rsid w:val="00F076B5"/>
    <w:rsid w:val="00F1492D"/>
    <w:rsid w:val="00F15D79"/>
    <w:rsid w:val="00F2446C"/>
    <w:rsid w:val="00F4020D"/>
    <w:rsid w:val="00F511BF"/>
    <w:rsid w:val="00F5211D"/>
    <w:rsid w:val="00F53E00"/>
    <w:rsid w:val="00F6322E"/>
    <w:rsid w:val="00F75D0F"/>
    <w:rsid w:val="00F77477"/>
    <w:rsid w:val="00F925E5"/>
    <w:rsid w:val="00FA2782"/>
    <w:rsid w:val="00FD5691"/>
    <w:rsid w:val="00FE0D60"/>
    <w:rsid w:val="00FE69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37A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qFormat/>
    <w:rsid w:val="00137A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"/>
    <w:qFormat/>
    <w:rsid w:val="0013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37A02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6">
    <w:name w:val="heading 6"/>
    <w:basedOn w:val="a0"/>
    <w:next w:val="a0"/>
    <w:link w:val="60"/>
    <w:uiPriority w:val="99"/>
    <w:qFormat/>
    <w:rsid w:val="00137A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bg-BG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37A0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rsid w:val="00CD1597"/>
  </w:style>
  <w:style w:type="paragraph" w:styleId="a6">
    <w:name w:val="footer"/>
    <w:basedOn w:val="a0"/>
    <w:link w:val="a7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rsid w:val="00CD1597"/>
  </w:style>
  <w:style w:type="paragraph" w:styleId="a8">
    <w:name w:val="List Paragraph"/>
    <w:basedOn w:val="a0"/>
    <w:link w:val="a9"/>
    <w:uiPriority w:val="34"/>
    <w:qFormat/>
    <w:rsid w:val="004541D3"/>
    <w:pPr>
      <w:ind w:left="720"/>
      <w:contextualSpacing/>
    </w:pPr>
  </w:style>
  <w:style w:type="paragraph" w:styleId="aa">
    <w:name w:val="No Spacing"/>
    <w:uiPriority w:val="1"/>
    <w:qFormat/>
    <w:rsid w:val="00065F79"/>
    <w:pPr>
      <w:spacing w:after="0" w:line="240" w:lineRule="auto"/>
    </w:pPr>
  </w:style>
  <w:style w:type="character" w:customStyle="1" w:styleId="10">
    <w:name w:val="Заглавие 1 Знак"/>
    <w:basedOn w:val="a1"/>
    <w:link w:val="1"/>
    <w:rsid w:val="00137A0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rsid w:val="00137A02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137A0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1"/>
    <w:link w:val="4"/>
    <w:uiPriority w:val="99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9"/>
    <w:rsid w:val="00137A02"/>
    <w:rPr>
      <w:rFonts w:ascii="Calibri" w:eastAsia="Times New Roman" w:hAnsi="Calibri" w:cs="Times New Roman"/>
      <w:b/>
      <w:bCs/>
      <w:lang w:eastAsia="bg-BG"/>
    </w:rPr>
  </w:style>
  <w:style w:type="character" w:customStyle="1" w:styleId="80">
    <w:name w:val="Заглавие 8 Знак"/>
    <w:basedOn w:val="a1"/>
    <w:link w:val="8"/>
    <w:uiPriority w:val="9"/>
    <w:semiHidden/>
    <w:rsid w:val="00137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numbering" w:customStyle="1" w:styleId="11">
    <w:name w:val="Без списък1"/>
    <w:next w:val="a3"/>
    <w:uiPriority w:val="99"/>
    <w:semiHidden/>
    <w:unhideWhenUsed/>
    <w:rsid w:val="00137A02"/>
  </w:style>
  <w:style w:type="paragraph" w:styleId="ab">
    <w:name w:val="Balloon Text"/>
    <w:basedOn w:val="a0"/>
    <w:link w:val="ac"/>
    <w:semiHidden/>
    <w:unhideWhenUsed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Изнесен текст Знак"/>
    <w:basedOn w:val="a1"/>
    <w:link w:val="ab"/>
    <w:semiHidden/>
    <w:rsid w:val="00137A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1"/>
    <w:uiPriority w:val="99"/>
    <w:rsid w:val="00137A02"/>
  </w:style>
  <w:style w:type="character" w:styleId="ad">
    <w:name w:val="Hyperlink"/>
    <w:basedOn w:val="a1"/>
    <w:unhideWhenUsed/>
    <w:rsid w:val="00137A02"/>
    <w:rPr>
      <w:color w:val="0000FF"/>
      <w:u w:val="single"/>
    </w:rPr>
  </w:style>
  <w:style w:type="paragraph" w:customStyle="1" w:styleId="21">
    <w:name w:val="Основен текст 21"/>
    <w:basedOn w:val="a0"/>
    <w:rsid w:val="00137A02"/>
    <w:pPr>
      <w:overflowPunct w:val="0"/>
      <w:autoSpaceDE w:val="0"/>
      <w:autoSpaceDN w:val="0"/>
      <w:adjustRightInd w:val="0"/>
      <w:spacing w:after="0" w:line="240" w:lineRule="auto"/>
      <w:ind w:left="5670" w:hanging="5670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e">
    <w:name w:val="Table Grid"/>
    <w:basedOn w:val="a2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0"/>
    <w:uiPriority w:val="99"/>
    <w:qFormat/>
    <w:rsid w:val="00137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1"/>
    <w:link w:val="af"/>
    <w:uiPriority w:val="99"/>
    <w:rsid w:val="0013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Book Title"/>
    <w:basedOn w:val="a1"/>
    <w:uiPriority w:val="33"/>
    <w:qFormat/>
    <w:rsid w:val="00137A02"/>
    <w:rPr>
      <w:b/>
      <w:bCs/>
      <w:smallCaps/>
      <w:spacing w:val="5"/>
    </w:rPr>
  </w:style>
  <w:style w:type="paragraph" w:customStyle="1" w:styleId="af2">
    <w:name w:val="Знак Знак"/>
    <w:basedOn w:val="a0"/>
    <w:uiPriority w:val="99"/>
    <w:semiHidden/>
    <w:rsid w:val="00137A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4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3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semiHidden/>
    <w:rsid w:val="00137A02"/>
    <w:rPr>
      <w:sz w:val="20"/>
      <w:szCs w:val="20"/>
      <w:lang w:val="en-US" w:eastAsia="en-US"/>
    </w:rPr>
  </w:style>
  <w:style w:type="character" w:styleId="af5">
    <w:name w:val="footnote reference"/>
    <w:aliases w:val="Footnote symbol"/>
    <w:basedOn w:val="a1"/>
    <w:uiPriority w:val="99"/>
    <w:rsid w:val="00137A02"/>
    <w:rPr>
      <w:rFonts w:cs="Times New Roman"/>
      <w:vertAlign w:val="superscript"/>
    </w:rPr>
  </w:style>
  <w:style w:type="paragraph" w:customStyle="1" w:styleId="Style">
    <w:name w:val="Style"/>
    <w:uiPriority w:val="99"/>
    <w:rsid w:val="00137A0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7">
    <w:name w:val="title17"/>
    <w:basedOn w:val="a0"/>
    <w:uiPriority w:val="99"/>
    <w:rsid w:val="00137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37A02"/>
    <w:rPr>
      <w:color w:val="8B0000"/>
      <w:u w:val="single"/>
    </w:rPr>
  </w:style>
  <w:style w:type="character" w:customStyle="1" w:styleId="newdocreference1">
    <w:name w:val="newdocreference1"/>
    <w:uiPriority w:val="99"/>
    <w:rsid w:val="00137A02"/>
    <w:rPr>
      <w:color w:val="0000FF"/>
      <w:u w:val="single"/>
    </w:rPr>
  </w:style>
  <w:style w:type="paragraph" w:customStyle="1" w:styleId="p14">
    <w:name w:val="p14"/>
    <w:basedOn w:val="a0"/>
    <w:uiPriority w:val="99"/>
    <w:rsid w:val="00137A02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22">
    <w:name w:val="Body Text Indent 2"/>
    <w:basedOn w:val="a0"/>
    <w:link w:val="23"/>
    <w:rsid w:val="00137A02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23">
    <w:name w:val="Основен текст с отстъп 2 Знак"/>
    <w:basedOn w:val="a1"/>
    <w:link w:val="22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styleId="af6">
    <w:name w:val="page number"/>
    <w:basedOn w:val="a1"/>
    <w:uiPriority w:val="99"/>
    <w:rsid w:val="00137A02"/>
    <w:rPr>
      <w:rFonts w:cs="Times New Roman"/>
    </w:rPr>
  </w:style>
  <w:style w:type="paragraph" w:customStyle="1" w:styleId="ListParagraph1">
    <w:name w:val="List Paragraph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Normal (Web)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8">
    <w:name w:val="Body Text"/>
    <w:aliases w:val="Знак"/>
    <w:basedOn w:val="a0"/>
    <w:link w:val="af9"/>
    <w:rsid w:val="00137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9">
    <w:name w:val="Основен текст Знак"/>
    <w:aliases w:val="Знак Знак2"/>
    <w:basedOn w:val="a1"/>
    <w:link w:val="af8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37A02"/>
    <w:pPr>
      <w:numPr>
        <w:numId w:val="18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2"/>
    <w:basedOn w:val="a0"/>
    <w:link w:val="25"/>
    <w:uiPriority w:val="99"/>
    <w:rsid w:val="00137A0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5">
    <w:name w:val="Основен текст 2 Знак"/>
    <w:basedOn w:val="a1"/>
    <w:link w:val="24"/>
    <w:uiPriority w:val="99"/>
    <w:rsid w:val="00137A0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a">
    <w:name w:val="Body Text Indent"/>
    <w:basedOn w:val="a0"/>
    <w:link w:val="afb"/>
    <w:rsid w:val="00137A0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b">
    <w:name w:val="Основен текст с отстъп Знак"/>
    <w:basedOn w:val="a1"/>
    <w:link w:val="afa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Знак Знак1"/>
    <w:basedOn w:val="a0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R2">
    <w:name w:val="FR2"/>
    <w:uiPriority w:val="99"/>
    <w:rsid w:val="00137A0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37A02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c">
    <w:name w:val="Document Map"/>
    <w:basedOn w:val="a0"/>
    <w:link w:val="afd"/>
    <w:uiPriority w:val="99"/>
    <w:semiHidden/>
    <w:rsid w:val="00137A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d">
    <w:name w:val="План на документа Знак"/>
    <w:basedOn w:val="a1"/>
    <w:link w:val="afc"/>
    <w:uiPriority w:val="99"/>
    <w:semiHidden/>
    <w:rsid w:val="00137A02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1"/>
    <w:uiPriority w:val="99"/>
    <w:rsid w:val="00137A02"/>
    <w:rPr>
      <w:rFonts w:cs="Times New Roman"/>
    </w:rPr>
  </w:style>
  <w:style w:type="paragraph" w:customStyle="1" w:styleId="110">
    <w:name w:val="Знак Знак1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137A02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37A02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uiPriority w:val="99"/>
    <w:rsid w:val="00137A02"/>
    <w:rPr>
      <w:rFonts w:cs="Times New Roman"/>
    </w:rPr>
  </w:style>
  <w:style w:type="paragraph" w:styleId="32">
    <w:name w:val="List 3"/>
    <w:basedOn w:val="a0"/>
    <w:uiPriority w:val="99"/>
    <w:rsid w:val="00137A0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37A02"/>
    <w:pPr>
      <w:numPr>
        <w:numId w:val="1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37A02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e">
    <w:name w:val="FollowedHyperlink"/>
    <w:basedOn w:val="a1"/>
    <w:rsid w:val="00137A02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basedOn w:val="a0"/>
    <w:link w:val="34"/>
    <w:rsid w:val="00137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basedOn w:val="a1"/>
    <w:link w:val="33"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1"/>
    <w:rsid w:val="00137A02"/>
    <w:rPr>
      <w:rFonts w:cs="Times New Roman"/>
    </w:rPr>
  </w:style>
  <w:style w:type="paragraph" w:customStyle="1" w:styleId="Default">
    <w:name w:val="Default"/>
    <w:uiPriority w:val="99"/>
    <w:rsid w:val="0013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1CharChar1">
    <w:name w:val="Char Char1 Знак Char Char Знак Знак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37A02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Subtitle"/>
    <w:basedOn w:val="a0"/>
    <w:next w:val="af8"/>
    <w:link w:val="aff0"/>
    <w:uiPriority w:val="99"/>
    <w:qFormat/>
    <w:rsid w:val="00137A02"/>
    <w:pPr>
      <w:suppressAutoHyphens/>
      <w:spacing w:after="240" w:line="36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ff0">
    <w:name w:val="Подзаглавие Знак"/>
    <w:basedOn w:val="a1"/>
    <w:link w:val="aff"/>
    <w:uiPriority w:val="99"/>
    <w:rsid w:val="00137A0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37A02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137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1">
    <w:name w:val="annotation reference"/>
    <w:basedOn w:val="a1"/>
    <w:semiHidden/>
    <w:rsid w:val="00137A02"/>
    <w:rPr>
      <w:rFonts w:cs="Times New Roman"/>
      <w:sz w:val="16"/>
    </w:rPr>
  </w:style>
  <w:style w:type="paragraph" w:styleId="aff2">
    <w:name w:val="annotation text"/>
    <w:basedOn w:val="a0"/>
    <w:link w:val="aff3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3">
    <w:name w:val="Текст на коментар Знак"/>
    <w:basedOn w:val="a1"/>
    <w:link w:val="aff2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semiHidden/>
    <w:rsid w:val="00137A02"/>
    <w:rPr>
      <w:b/>
      <w:bCs/>
    </w:rPr>
  </w:style>
  <w:style w:type="character" w:customStyle="1" w:styleId="aff5">
    <w:name w:val="Предмет на коментар Знак"/>
    <w:basedOn w:val="aff3"/>
    <w:link w:val="aff4"/>
    <w:semiHidden/>
    <w:rsid w:val="00137A0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37A02"/>
  </w:style>
  <w:style w:type="character" w:customStyle="1" w:styleId="ala2">
    <w:name w:val="al_a2"/>
    <w:uiPriority w:val="99"/>
    <w:rsid w:val="00137A02"/>
  </w:style>
  <w:style w:type="character" w:customStyle="1" w:styleId="FontStyle151">
    <w:name w:val="Font Style151"/>
    <w:uiPriority w:val="99"/>
    <w:rsid w:val="00137A02"/>
    <w:rPr>
      <w:rFonts w:ascii="Times New Roman" w:hAnsi="Times New Roman"/>
      <w:sz w:val="24"/>
    </w:rPr>
  </w:style>
  <w:style w:type="character" w:styleId="aff6">
    <w:name w:val="endnote reference"/>
    <w:basedOn w:val="a1"/>
    <w:uiPriority w:val="99"/>
    <w:rsid w:val="00137A02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137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6">
    <w:name w:val="Основен текст 3 Знак"/>
    <w:basedOn w:val="a1"/>
    <w:link w:val="35"/>
    <w:uiPriority w:val="99"/>
    <w:semiHidden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9">
    <w:name w:val="Списък на абзаци Знак"/>
    <w:link w:val="a8"/>
    <w:uiPriority w:val="34"/>
    <w:locked/>
    <w:rsid w:val="00137A02"/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37A02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37A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37A02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37A02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8">
    <w:name w:val="Style8"/>
    <w:basedOn w:val="a0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abel">
    <w:name w:val="label"/>
    <w:basedOn w:val="a1"/>
    <w:uiPriority w:val="99"/>
    <w:rsid w:val="00137A02"/>
    <w:rPr>
      <w:rFonts w:cs="Times New Roman"/>
    </w:rPr>
  </w:style>
  <w:style w:type="character" w:customStyle="1" w:styleId="value">
    <w:name w:val="value"/>
    <w:basedOn w:val="a1"/>
    <w:uiPriority w:val="99"/>
    <w:rsid w:val="00137A02"/>
    <w:rPr>
      <w:rFonts w:cs="Times New Roman"/>
    </w:rPr>
  </w:style>
  <w:style w:type="paragraph" w:customStyle="1" w:styleId="mayoralty">
    <w:name w:val="mayoral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7">
    <w:name w:val="Revision"/>
    <w:hidden/>
    <w:uiPriority w:val="99"/>
    <w:semiHidden/>
    <w:rsid w:val="001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">
    <w:name w:val="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137A02"/>
    <w:pPr>
      <w:numPr>
        <w:numId w:val="20"/>
      </w:numPr>
    </w:pPr>
  </w:style>
  <w:style w:type="character" w:customStyle="1" w:styleId="DeltaViewInsertion">
    <w:name w:val="DeltaView Insertion"/>
    <w:rsid w:val="00137A02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137A02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0"/>
    <w:rsid w:val="00137A02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137A02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137A02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137A02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137A02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aff8">
    <w:name w:val="Основен текст_"/>
    <w:link w:val="15"/>
    <w:locked/>
    <w:rsid w:val="00137A02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8"/>
    <w:rsid w:val="00137A02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137A02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0"/>
    <w:rsid w:val="00137A02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37A0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137A02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0"/>
    <w:rsid w:val="00137A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5">
    <w:name w:val="xl65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6">
    <w:name w:val="xl66"/>
    <w:basedOn w:val="a0"/>
    <w:rsid w:val="00137A0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bg-BG"/>
    </w:rPr>
  </w:style>
  <w:style w:type="paragraph" w:customStyle="1" w:styleId="xl67">
    <w:name w:val="xl67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0"/>
    <w:rsid w:val="00137A02"/>
    <w:pPr>
      <w:pBdr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0"/>
    <w:rsid w:val="00137A02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0"/>
    <w:rsid w:val="00137A02"/>
    <w:pPr>
      <w:pBdr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4">
    <w:name w:val="xl84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C0C0C0"/>
      <w:sz w:val="24"/>
      <w:szCs w:val="24"/>
      <w:lang w:eastAsia="bg-BG"/>
    </w:rPr>
  </w:style>
  <w:style w:type="paragraph" w:customStyle="1" w:styleId="xl85">
    <w:name w:val="xl85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6">
    <w:name w:val="xl86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7">
    <w:name w:val="xl87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8">
    <w:name w:val="xl88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9">
    <w:name w:val="xl89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90">
    <w:name w:val="xl90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0"/>
    <w:rsid w:val="00137A02"/>
    <w:pPr>
      <w:pBdr>
        <w:lef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0"/>
    <w:rsid w:val="00137A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6">
    <w:name w:val="Мрежа в таблица1"/>
    <w:basedOn w:val="a2"/>
    <w:next w:val="ae"/>
    <w:uiPriority w:val="39"/>
    <w:rsid w:val="00137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"/>
    <w:next w:val="a3"/>
    <w:semiHidden/>
    <w:rsid w:val="00137A02"/>
  </w:style>
  <w:style w:type="paragraph" w:customStyle="1" w:styleId="xl63">
    <w:name w:val="xl63"/>
    <w:basedOn w:val="a0"/>
    <w:rsid w:val="00137A0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0"/>
    <w:rsid w:val="00137A02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9">
    <w:name w:val="Block Text"/>
    <w:basedOn w:val="a0"/>
    <w:uiPriority w:val="99"/>
    <w:rsid w:val="00137A02"/>
    <w:pPr>
      <w:spacing w:after="120"/>
      <w:ind w:left="1440" w:right="1440"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a0"/>
    <w:uiPriority w:val="34"/>
    <w:qFormat/>
    <w:rsid w:val="00137A02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customStyle="1" w:styleId="tsatext">
    <w:name w:val="tsatext"/>
    <w:basedOn w:val="a0"/>
    <w:semiHidden/>
    <w:rsid w:val="00137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137A0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137A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0"/>
    <w:rsid w:val="00137A02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Без разредка1"/>
    <w:uiPriority w:val="1"/>
    <w:qFormat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6">
    <w:name w:val="Мрежа в таблица2"/>
    <w:basedOn w:val="a2"/>
    <w:next w:val="ae"/>
    <w:uiPriority w:val="5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37A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qFormat/>
    <w:rsid w:val="00137A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"/>
    <w:qFormat/>
    <w:rsid w:val="0013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37A02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6">
    <w:name w:val="heading 6"/>
    <w:basedOn w:val="a0"/>
    <w:next w:val="a0"/>
    <w:link w:val="60"/>
    <w:uiPriority w:val="99"/>
    <w:qFormat/>
    <w:rsid w:val="00137A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bg-BG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37A0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rsid w:val="00CD1597"/>
  </w:style>
  <w:style w:type="paragraph" w:styleId="a6">
    <w:name w:val="footer"/>
    <w:basedOn w:val="a0"/>
    <w:link w:val="a7"/>
    <w:unhideWhenUsed/>
    <w:rsid w:val="00CD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rsid w:val="00CD1597"/>
  </w:style>
  <w:style w:type="paragraph" w:styleId="a8">
    <w:name w:val="List Paragraph"/>
    <w:basedOn w:val="a0"/>
    <w:link w:val="a9"/>
    <w:uiPriority w:val="34"/>
    <w:qFormat/>
    <w:rsid w:val="004541D3"/>
    <w:pPr>
      <w:ind w:left="720"/>
      <w:contextualSpacing/>
    </w:pPr>
  </w:style>
  <w:style w:type="paragraph" w:styleId="aa">
    <w:name w:val="No Spacing"/>
    <w:uiPriority w:val="1"/>
    <w:qFormat/>
    <w:rsid w:val="00065F79"/>
    <w:pPr>
      <w:spacing w:after="0" w:line="240" w:lineRule="auto"/>
    </w:pPr>
  </w:style>
  <w:style w:type="character" w:customStyle="1" w:styleId="10">
    <w:name w:val="Заглавие 1 Знак"/>
    <w:basedOn w:val="a1"/>
    <w:link w:val="1"/>
    <w:rsid w:val="00137A0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rsid w:val="00137A02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137A0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1"/>
    <w:link w:val="4"/>
    <w:uiPriority w:val="99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9"/>
    <w:rsid w:val="00137A02"/>
    <w:rPr>
      <w:rFonts w:ascii="Calibri" w:eastAsia="Times New Roman" w:hAnsi="Calibri" w:cs="Times New Roman"/>
      <w:b/>
      <w:bCs/>
      <w:lang w:eastAsia="bg-BG"/>
    </w:rPr>
  </w:style>
  <w:style w:type="character" w:customStyle="1" w:styleId="80">
    <w:name w:val="Заглавие 8 Знак"/>
    <w:basedOn w:val="a1"/>
    <w:link w:val="8"/>
    <w:uiPriority w:val="9"/>
    <w:semiHidden/>
    <w:rsid w:val="00137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numbering" w:customStyle="1" w:styleId="11">
    <w:name w:val="Без списък1"/>
    <w:next w:val="a3"/>
    <w:uiPriority w:val="99"/>
    <w:semiHidden/>
    <w:unhideWhenUsed/>
    <w:rsid w:val="00137A02"/>
  </w:style>
  <w:style w:type="paragraph" w:styleId="ab">
    <w:name w:val="Balloon Text"/>
    <w:basedOn w:val="a0"/>
    <w:link w:val="ac"/>
    <w:semiHidden/>
    <w:unhideWhenUsed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Изнесен текст Знак"/>
    <w:basedOn w:val="a1"/>
    <w:link w:val="ab"/>
    <w:semiHidden/>
    <w:rsid w:val="00137A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1"/>
    <w:uiPriority w:val="99"/>
    <w:rsid w:val="00137A02"/>
  </w:style>
  <w:style w:type="character" w:styleId="ad">
    <w:name w:val="Hyperlink"/>
    <w:basedOn w:val="a1"/>
    <w:unhideWhenUsed/>
    <w:rsid w:val="00137A02"/>
    <w:rPr>
      <w:color w:val="0000FF"/>
      <w:u w:val="single"/>
    </w:rPr>
  </w:style>
  <w:style w:type="paragraph" w:customStyle="1" w:styleId="21">
    <w:name w:val="Основен текст 21"/>
    <w:basedOn w:val="a0"/>
    <w:rsid w:val="00137A02"/>
    <w:pPr>
      <w:overflowPunct w:val="0"/>
      <w:autoSpaceDE w:val="0"/>
      <w:autoSpaceDN w:val="0"/>
      <w:adjustRightInd w:val="0"/>
      <w:spacing w:after="0" w:line="240" w:lineRule="auto"/>
      <w:ind w:left="5670" w:hanging="5670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e">
    <w:name w:val="Table Grid"/>
    <w:basedOn w:val="a2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0"/>
    <w:uiPriority w:val="99"/>
    <w:qFormat/>
    <w:rsid w:val="00137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1"/>
    <w:link w:val="af"/>
    <w:uiPriority w:val="99"/>
    <w:rsid w:val="00137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Book Title"/>
    <w:basedOn w:val="a1"/>
    <w:uiPriority w:val="33"/>
    <w:qFormat/>
    <w:rsid w:val="00137A02"/>
    <w:rPr>
      <w:b/>
      <w:bCs/>
      <w:smallCaps/>
      <w:spacing w:val="5"/>
    </w:rPr>
  </w:style>
  <w:style w:type="paragraph" w:customStyle="1" w:styleId="af2">
    <w:name w:val="Знак Знак"/>
    <w:basedOn w:val="a0"/>
    <w:uiPriority w:val="99"/>
    <w:semiHidden/>
    <w:rsid w:val="00137A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4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3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semiHidden/>
    <w:rsid w:val="00137A02"/>
    <w:rPr>
      <w:sz w:val="20"/>
      <w:szCs w:val="20"/>
      <w:lang w:val="en-US" w:eastAsia="en-US"/>
    </w:rPr>
  </w:style>
  <w:style w:type="character" w:styleId="af5">
    <w:name w:val="footnote reference"/>
    <w:aliases w:val="Footnote symbol"/>
    <w:basedOn w:val="a1"/>
    <w:uiPriority w:val="99"/>
    <w:rsid w:val="00137A02"/>
    <w:rPr>
      <w:rFonts w:cs="Times New Roman"/>
      <w:vertAlign w:val="superscript"/>
    </w:rPr>
  </w:style>
  <w:style w:type="paragraph" w:customStyle="1" w:styleId="Style">
    <w:name w:val="Style"/>
    <w:uiPriority w:val="99"/>
    <w:rsid w:val="00137A0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7">
    <w:name w:val="title17"/>
    <w:basedOn w:val="a0"/>
    <w:uiPriority w:val="99"/>
    <w:rsid w:val="00137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37A02"/>
    <w:rPr>
      <w:color w:val="8B0000"/>
      <w:u w:val="single"/>
    </w:rPr>
  </w:style>
  <w:style w:type="character" w:customStyle="1" w:styleId="newdocreference1">
    <w:name w:val="newdocreference1"/>
    <w:uiPriority w:val="99"/>
    <w:rsid w:val="00137A02"/>
    <w:rPr>
      <w:color w:val="0000FF"/>
      <w:u w:val="single"/>
    </w:rPr>
  </w:style>
  <w:style w:type="paragraph" w:customStyle="1" w:styleId="p14">
    <w:name w:val="p14"/>
    <w:basedOn w:val="a0"/>
    <w:uiPriority w:val="99"/>
    <w:rsid w:val="00137A02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22">
    <w:name w:val="Body Text Indent 2"/>
    <w:basedOn w:val="a0"/>
    <w:link w:val="23"/>
    <w:rsid w:val="00137A02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23">
    <w:name w:val="Основен текст с отстъп 2 Знак"/>
    <w:basedOn w:val="a1"/>
    <w:link w:val="22"/>
    <w:rsid w:val="00137A02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styleId="af6">
    <w:name w:val="page number"/>
    <w:basedOn w:val="a1"/>
    <w:uiPriority w:val="99"/>
    <w:rsid w:val="00137A02"/>
    <w:rPr>
      <w:rFonts w:cs="Times New Roman"/>
    </w:rPr>
  </w:style>
  <w:style w:type="paragraph" w:customStyle="1" w:styleId="ListParagraph1">
    <w:name w:val="List Paragraph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Normal (Web)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8">
    <w:name w:val="Body Text"/>
    <w:aliases w:val="Знак"/>
    <w:basedOn w:val="a0"/>
    <w:link w:val="af9"/>
    <w:rsid w:val="00137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9">
    <w:name w:val="Основен текст Знак"/>
    <w:aliases w:val="Знак Знак2"/>
    <w:basedOn w:val="a1"/>
    <w:link w:val="af8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37A02"/>
    <w:pPr>
      <w:numPr>
        <w:numId w:val="18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2"/>
    <w:basedOn w:val="a0"/>
    <w:link w:val="25"/>
    <w:uiPriority w:val="99"/>
    <w:rsid w:val="00137A0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5">
    <w:name w:val="Основен текст 2 Знак"/>
    <w:basedOn w:val="a1"/>
    <w:link w:val="24"/>
    <w:uiPriority w:val="99"/>
    <w:rsid w:val="00137A0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a">
    <w:name w:val="Body Text Indent"/>
    <w:basedOn w:val="a0"/>
    <w:link w:val="afb"/>
    <w:rsid w:val="00137A0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b">
    <w:name w:val="Основен текст с отстъп Знак"/>
    <w:basedOn w:val="a1"/>
    <w:link w:val="afa"/>
    <w:rsid w:val="00137A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Знак Знак1"/>
    <w:basedOn w:val="a0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R2">
    <w:name w:val="FR2"/>
    <w:uiPriority w:val="99"/>
    <w:rsid w:val="00137A0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37A02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c">
    <w:name w:val="Document Map"/>
    <w:basedOn w:val="a0"/>
    <w:link w:val="afd"/>
    <w:uiPriority w:val="99"/>
    <w:semiHidden/>
    <w:rsid w:val="00137A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d">
    <w:name w:val="План на документа Знак"/>
    <w:basedOn w:val="a1"/>
    <w:link w:val="afc"/>
    <w:uiPriority w:val="99"/>
    <w:semiHidden/>
    <w:rsid w:val="00137A02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1"/>
    <w:uiPriority w:val="99"/>
    <w:rsid w:val="00137A02"/>
    <w:rPr>
      <w:rFonts w:cs="Times New Roman"/>
    </w:rPr>
  </w:style>
  <w:style w:type="paragraph" w:customStyle="1" w:styleId="110">
    <w:name w:val="Знак Знак1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137A02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37A02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uiPriority w:val="99"/>
    <w:rsid w:val="00137A02"/>
    <w:rPr>
      <w:rFonts w:cs="Times New Roman"/>
    </w:rPr>
  </w:style>
  <w:style w:type="paragraph" w:styleId="32">
    <w:name w:val="List 3"/>
    <w:basedOn w:val="a0"/>
    <w:uiPriority w:val="99"/>
    <w:rsid w:val="00137A0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37A02"/>
    <w:pPr>
      <w:numPr>
        <w:numId w:val="1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37A02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e">
    <w:name w:val="FollowedHyperlink"/>
    <w:basedOn w:val="a1"/>
    <w:rsid w:val="00137A02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basedOn w:val="a0"/>
    <w:link w:val="34"/>
    <w:rsid w:val="00137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basedOn w:val="a1"/>
    <w:link w:val="33"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1"/>
    <w:rsid w:val="00137A02"/>
    <w:rPr>
      <w:rFonts w:cs="Times New Roman"/>
    </w:rPr>
  </w:style>
  <w:style w:type="paragraph" w:customStyle="1" w:styleId="Default">
    <w:name w:val="Default"/>
    <w:uiPriority w:val="99"/>
    <w:rsid w:val="0013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1CharChar1">
    <w:name w:val="Char Char1 Знак Char Char Знак Знак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37A02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Subtitle"/>
    <w:basedOn w:val="a0"/>
    <w:next w:val="af8"/>
    <w:link w:val="aff0"/>
    <w:uiPriority w:val="99"/>
    <w:qFormat/>
    <w:rsid w:val="00137A02"/>
    <w:pPr>
      <w:suppressAutoHyphens/>
      <w:spacing w:after="240" w:line="36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ff0">
    <w:name w:val="Подзаглавие Знак"/>
    <w:basedOn w:val="a1"/>
    <w:link w:val="aff"/>
    <w:uiPriority w:val="99"/>
    <w:rsid w:val="00137A0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37A02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137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1">
    <w:name w:val="annotation reference"/>
    <w:basedOn w:val="a1"/>
    <w:semiHidden/>
    <w:rsid w:val="00137A02"/>
    <w:rPr>
      <w:rFonts w:cs="Times New Roman"/>
      <w:sz w:val="16"/>
    </w:rPr>
  </w:style>
  <w:style w:type="paragraph" w:styleId="aff2">
    <w:name w:val="annotation text"/>
    <w:basedOn w:val="a0"/>
    <w:link w:val="aff3"/>
    <w:uiPriority w:val="9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3">
    <w:name w:val="Текст на коментар Знак"/>
    <w:basedOn w:val="a1"/>
    <w:link w:val="aff2"/>
    <w:uiPriority w:val="99"/>
    <w:rsid w:val="00137A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semiHidden/>
    <w:rsid w:val="00137A02"/>
    <w:rPr>
      <w:b/>
      <w:bCs/>
    </w:rPr>
  </w:style>
  <w:style w:type="character" w:customStyle="1" w:styleId="aff5">
    <w:name w:val="Предмет на коментар Знак"/>
    <w:basedOn w:val="aff3"/>
    <w:link w:val="aff4"/>
    <w:semiHidden/>
    <w:rsid w:val="00137A0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37A02"/>
  </w:style>
  <w:style w:type="character" w:customStyle="1" w:styleId="ala2">
    <w:name w:val="al_a2"/>
    <w:uiPriority w:val="99"/>
    <w:rsid w:val="00137A02"/>
  </w:style>
  <w:style w:type="character" w:customStyle="1" w:styleId="FontStyle151">
    <w:name w:val="Font Style151"/>
    <w:uiPriority w:val="99"/>
    <w:rsid w:val="00137A02"/>
    <w:rPr>
      <w:rFonts w:ascii="Times New Roman" w:hAnsi="Times New Roman"/>
      <w:sz w:val="24"/>
    </w:rPr>
  </w:style>
  <w:style w:type="character" w:styleId="aff6">
    <w:name w:val="endnote reference"/>
    <w:basedOn w:val="a1"/>
    <w:uiPriority w:val="99"/>
    <w:rsid w:val="00137A02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137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6">
    <w:name w:val="Основен текст 3 Знак"/>
    <w:basedOn w:val="a1"/>
    <w:link w:val="35"/>
    <w:uiPriority w:val="99"/>
    <w:semiHidden/>
    <w:rsid w:val="00137A0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9">
    <w:name w:val="Списък на абзаци Знак"/>
    <w:link w:val="a8"/>
    <w:uiPriority w:val="34"/>
    <w:locked/>
    <w:rsid w:val="00137A02"/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37A02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37A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37A02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37A02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8">
    <w:name w:val="Style8"/>
    <w:basedOn w:val="a0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abel">
    <w:name w:val="label"/>
    <w:basedOn w:val="a1"/>
    <w:uiPriority w:val="99"/>
    <w:rsid w:val="00137A02"/>
    <w:rPr>
      <w:rFonts w:cs="Times New Roman"/>
    </w:rPr>
  </w:style>
  <w:style w:type="character" w:customStyle="1" w:styleId="value">
    <w:name w:val="value"/>
    <w:basedOn w:val="a1"/>
    <w:uiPriority w:val="99"/>
    <w:rsid w:val="00137A02"/>
    <w:rPr>
      <w:rFonts w:cs="Times New Roman"/>
    </w:rPr>
  </w:style>
  <w:style w:type="paragraph" w:customStyle="1" w:styleId="mayoralty">
    <w:name w:val="mayoral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7">
    <w:name w:val="Revision"/>
    <w:hidden/>
    <w:uiPriority w:val="99"/>
    <w:semiHidden/>
    <w:rsid w:val="001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">
    <w:name w:val="Char Char Char2"/>
    <w:basedOn w:val="a0"/>
    <w:uiPriority w:val="99"/>
    <w:rsid w:val="00137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137A02"/>
    <w:pPr>
      <w:numPr>
        <w:numId w:val="20"/>
      </w:numPr>
    </w:pPr>
  </w:style>
  <w:style w:type="character" w:customStyle="1" w:styleId="DeltaViewInsertion">
    <w:name w:val="DeltaView Insertion"/>
    <w:rsid w:val="00137A02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137A02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0"/>
    <w:rsid w:val="00137A02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137A02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137A02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137A02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137A02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aff8">
    <w:name w:val="Основен текст_"/>
    <w:link w:val="15"/>
    <w:locked/>
    <w:rsid w:val="00137A02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8"/>
    <w:rsid w:val="00137A02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137A02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0"/>
    <w:rsid w:val="00137A02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37A0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137A02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137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0"/>
    <w:rsid w:val="00137A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5">
    <w:name w:val="xl65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6">
    <w:name w:val="xl66"/>
    <w:basedOn w:val="a0"/>
    <w:rsid w:val="00137A0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bg-BG"/>
    </w:rPr>
  </w:style>
  <w:style w:type="paragraph" w:customStyle="1" w:styleId="xl67">
    <w:name w:val="xl67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0"/>
    <w:rsid w:val="00137A02"/>
    <w:pPr>
      <w:pBdr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0"/>
    <w:rsid w:val="00137A02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0"/>
    <w:rsid w:val="00137A02"/>
    <w:pPr>
      <w:pBdr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4">
    <w:name w:val="xl84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C0C0C0"/>
      <w:sz w:val="24"/>
      <w:szCs w:val="24"/>
      <w:lang w:eastAsia="bg-BG"/>
    </w:rPr>
  </w:style>
  <w:style w:type="paragraph" w:customStyle="1" w:styleId="xl85">
    <w:name w:val="xl85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6">
    <w:name w:val="xl86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7">
    <w:name w:val="xl87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8">
    <w:name w:val="xl88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9">
    <w:name w:val="xl89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90">
    <w:name w:val="xl90"/>
    <w:basedOn w:val="a0"/>
    <w:rsid w:val="00137A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0"/>
    <w:rsid w:val="00137A02"/>
    <w:pPr>
      <w:pBdr>
        <w:lef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0"/>
    <w:rsid w:val="00137A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0"/>
    <w:rsid w:val="00137A02"/>
    <w:pPr>
      <w:pBdr>
        <w:top w:val="single" w:sz="4" w:space="0" w:color="000000"/>
        <w:lef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0"/>
    <w:rsid w:val="00137A02"/>
    <w:pPr>
      <w:pBdr>
        <w:top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0"/>
    <w:rsid w:val="00137A02"/>
    <w:pPr>
      <w:pBdr>
        <w:top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0"/>
    <w:rsid w:val="00137A02"/>
    <w:pPr>
      <w:pBdr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0"/>
    <w:rsid w:val="00137A02"/>
    <w:pPr>
      <w:pBdr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0"/>
    <w:rsid w:val="00137A02"/>
    <w:pPr>
      <w:pBdr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0"/>
    <w:rsid w:val="001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0"/>
    <w:rsid w:val="00137A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0"/>
    <w:rsid w:val="00137A02"/>
    <w:pPr>
      <w:pBdr>
        <w:top w:val="single" w:sz="4" w:space="0" w:color="000000"/>
        <w:bottom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0"/>
    <w:rsid w:val="00137A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6">
    <w:name w:val="Мрежа в таблица1"/>
    <w:basedOn w:val="a2"/>
    <w:next w:val="ae"/>
    <w:uiPriority w:val="39"/>
    <w:rsid w:val="00137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"/>
    <w:next w:val="a3"/>
    <w:semiHidden/>
    <w:rsid w:val="00137A02"/>
  </w:style>
  <w:style w:type="paragraph" w:customStyle="1" w:styleId="xl63">
    <w:name w:val="xl63"/>
    <w:basedOn w:val="a0"/>
    <w:rsid w:val="00137A02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0"/>
    <w:rsid w:val="00137A02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Spacing1">
    <w:name w:val="No Spacing1"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9">
    <w:name w:val="Block Text"/>
    <w:basedOn w:val="a0"/>
    <w:uiPriority w:val="99"/>
    <w:rsid w:val="00137A02"/>
    <w:pPr>
      <w:spacing w:after="120"/>
      <w:ind w:left="1440" w:right="1440"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a0"/>
    <w:uiPriority w:val="34"/>
    <w:qFormat/>
    <w:rsid w:val="00137A02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 w:eastAsia="bg-BG"/>
    </w:rPr>
  </w:style>
  <w:style w:type="paragraph" w:customStyle="1" w:styleId="tsatext">
    <w:name w:val="tsatext"/>
    <w:basedOn w:val="a0"/>
    <w:semiHidden/>
    <w:rsid w:val="00137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137A0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29" w:lineRule="exact"/>
      <w:ind w:hanging="2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137A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a0"/>
    <w:uiPriority w:val="99"/>
    <w:rsid w:val="00137A02"/>
    <w:pPr>
      <w:widowControl w:val="0"/>
      <w:autoSpaceDE w:val="0"/>
      <w:autoSpaceDN w:val="0"/>
      <w:adjustRightInd w:val="0"/>
      <w:spacing w:after="0" w:line="330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SAtext0">
    <w:name w:val="TSA_text"/>
    <w:basedOn w:val="a0"/>
    <w:rsid w:val="00137A02"/>
    <w:pPr>
      <w:spacing w:before="120" w:after="0" w:line="360" w:lineRule="auto"/>
      <w:ind w:firstLine="1134"/>
      <w:jc w:val="both"/>
    </w:pPr>
    <w:rPr>
      <w:rFonts w:ascii="Arial" w:eastAsia="Times New Roman" w:hAnsi="Arial" w:cs="Arial"/>
      <w:sz w:val="24"/>
      <w:szCs w:val="20"/>
      <w:lang w:eastAsia="bg-BG"/>
    </w:rPr>
  </w:style>
  <w:style w:type="paragraph" w:customStyle="1" w:styleId="Style32">
    <w:name w:val="Style32"/>
    <w:basedOn w:val="a0"/>
    <w:uiPriority w:val="99"/>
    <w:rsid w:val="00137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Без разредка1"/>
    <w:uiPriority w:val="1"/>
    <w:qFormat/>
    <w:rsid w:val="00137A0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6">
    <w:name w:val="Мрежа в таблица2"/>
    <w:basedOn w:val="a2"/>
    <w:next w:val="ae"/>
    <w:uiPriority w:val="59"/>
    <w:rsid w:val="001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tools/espd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AD7C-56A3-4DC8-AEB8-53C0355F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12624</TotalTime>
  <Pages>24</Pages>
  <Words>9315</Words>
  <Characters>53100</Characters>
  <Application>Microsoft Office Word</Application>
  <DocSecurity>0</DocSecurity>
  <Lines>442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2019-12-09T08:47:00Z</cp:lastPrinted>
  <dcterms:created xsi:type="dcterms:W3CDTF">2018-04-02T07:17:00Z</dcterms:created>
  <dcterms:modified xsi:type="dcterms:W3CDTF">2019-12-13T15:07:00Z</dcterms:modified>
</cp:coreProperties>
</file>